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framePr w:w="0" w:wrap="auto" w:hAnchor="text" w:vAnchor="margin" w:yAlign="inline"/>
        <w:jc w:val="both"/>
        <w:rPr>
          <w:rFonts w:ascii="仿宋_GB2312" w:cs="仿宋_GB2312" w:eastAsia="仿宋_GB2312" w:hAnsi="仿宋_GB2312" w:hint="eastAsia"/>
          <w:b w:val="false"/>
          <w:bCs w:val="false"/>
          <w:sz w:val="30"/>
          <w:szCs w:val="30"/>
          <w:lang w:val="en-US"/>
        </w:rPr>
      </w:pPr>
      <w:r>
        <w:rPr>
          <w:rFonts w:ascii="仿宋_GB2312" w:cs="仿宋_GB2312" w:eastAsia="仿宋_GB2312" w:hAnsi="仿宋_GB2312" w:hint="eastAsia"/>
          <w:b w:val="false"/>
          <w:bCs w:val="false"/>
          <w:sz w:val="30"/>
          <w:szCs w:val="30"/>
          <w:lang w:val="en-US"/>
        </w:rPr>
        <w:t>附件2：发展团员流程图</w:t>
      </w:r>
    </w:p>
    <w:p>
      <w:pPr>
        <w:pStyle w:val="style0"/>
        <w:framePr w:w="0" w:wrap="auto" w:hAnchor="text" w:vAnchor="margin" w:yAlign="inline"/>
        <w:jc w:val="both"/>
        <w:rPr>
          <w:rFonts w:ascii="仿宋_GB2312" w:cs="仿宋_GB2312" w:eastAsia="仿宋_GB2312" w:hAnsi="仿宋_GB2312" w:hint="eastAsia"/>
          <w:b w:val="false"/>
          <w:bCs w:val="false"/>
          <w:sz w:val="30"/>
          <w:szCs w:val="30"/>
          <w:lang w:val="en-US"/>
        </w:rPr>
      </w:pPr>
    </w:p>
    <w:p>
      <w:pPr>
        <w:pStyle w:val="style0"/>
        <w:framePr w:w="0" w:wrap="auto" w:hAnchor="text" w:vAnchor="margin" w:yAlign="inline"/>
        <w:jc w:val="center"/>
        <w:rPr>
          <w:rFonts w:ascii="黑体" w:cs="黑体" w:eastAsia="黑体" w:hAnsi="黑体"/>
          <w:b/>
          <w:bCs/>
          <w:sz w:val="36"/>
          <w:szCs w:val="36"/>
          <w:lang w:val="zh-TW" w:eastAsia="zh-TW"/>
        </w:rPr>
      </w:pPr>
      <w:r>
        <w:rPr>
          <w:rFonts w:ascii="黑体" w:cs="黑体" w:eastAsia="黑体" w:hAnsi="黑体"/>
          <w:b/>
          <w:bCs/>
          <w:sz w:val="36"/>
          <w:szCs w:val="36"/>
          <w:lang w:val="zh-TW" w:eastAsia="zh-TW"/>
        </w:rPr>
        <w:t>湖北医药学院、湖北医学学院药护学院入团流程图</w:t>
      </w:r>
    </w:p>
    <w:p>
      <w:pPr>
        <w:pStyle w:val="style0"/>
        <w:framePr w:w="0" w:wrap="auto" w:hAnchor="text" w:vAnchor="margin" w:yAlign="inline"/>
        <w:jc w:val="left"/>
        <w:rPr>
          <w:rFonts w:ascii="宋体" w:cs="宋体" w:eastAsia="宋体" w:hAnsi="宋体"/>
          <w:sz w:val="28"/>
          <w:szCs w:val="28"/>
        </w:rPr>
      </w:pPr>
      <w:r>
        <w:rPr>
          <w:rFonts w:ascii="宋体" w:cs="宋体" w:eastAsia="宋体" w:hAnsi="宋体"/>
          <w:sz w:val="28"/>
          <w:szCs w:val="28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1485900</wp:posOffset>
                </wp:positionH>
                <wp:positionV relativeFrom="page">
                  <wp:posOffset>1943100</wp:posOffset>
                </wp:positionV>
                <wp:extent cx="4895850" cy="7448549"/>
                <wp:effectExtent l="0" t="0" r="0" b="0"/>
                <wp:wrapNone/>
                <wp:docPr id="1026" name="officeArt object" descr="组合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895850" cy="7448549"/>
                          <a:chOff x="0" y="0"/>
                          <a:chExt cx="4895850" cy="7448550"/>
                        </a:xfrm>
                      </wpg:grpSpPr>
                      <wpg:grpSp>
                        <wpg:cNvGrpSpPr/>
                        <wpg:grpSpPr>
                          <a:xfrm>
                            <a:off x="809624" y="-1"/>
                            <a:ext cx="3133726" cy="714376"/>
                            <a:chOff x="0" y="0"/>
                            <a:chExt cx="3133725" cy="71437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3133725" cy="714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80592" y="34872"/>
                              <a:ext cx="2972541" cy="644631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29">
                            <w:txbxContent>
                              <w:p>
                                <w:pPr>
                                  <w:pStyle w:val="style0"/>
                                  <w:framePr w:w="0" w:wrap="auto" w:hAnchor="text" w:vAnchor="margin" w:yAlign="inline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宋体" w:cs="宋体" w:eastAsia="宋体" w:hAnsi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入团青年要向支部委员会递交《入团申请书》，提出入团申请</w:t>
                                </w:r>
                              </w:p>
                            </w:txbxContent>
                          </wps:txbx>
                          <wps:bodyPr lIns="45719" rIns="45719" tIns="45719" bIns="45719" anchor="ctr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2247899" y="714374"/>
                            <a:ext cx="257177" cy="60960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7044"/>
                                </a:moveTo>
                                <a:lnTo>
                                  <a:pt x="5400" y="17044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7044"/>
                                </a:lnTo>
                                <a:lnTo>
                                  <a:pt x="21600" y="17044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-1" y="1323974"/>
                            <a:ext cx="4743451" cy="1076326"/>
                            <a:chOff x="0" y="0"/>
                            <a:chExt cx="4743450" cy="107632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4743450" cy="10763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8261" y="52541"/>
                              <a:ext cx="4546928" cy="971243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33">
                            <w:txbxContent>
                              <w:p>
                                <w:pPr>
                                  <w:pStyle w:val="style0"/>
                                  <w:framePr w:w="0" w:wrap="auto" w:hAnchor="text" w:vAnchor="margin" w:yAlign="inline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宋体" w:cs="宋体" w:eastAsia="宋体" w:hAnsi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      </w:r>
                              </w:p>
                            </w:txbxContent>
                          </wps:txbx>
                          <wps:bodyPr lIns="45719" rIns="45719" tIns="45719" bIns="45719" anchor="ctr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2247899" y="2400299"/>
                            <a:ext cx="314327" cy="68580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6650"/>
                                </a:moveTo>
                                <a:lnTo>
                                  <a:pt x="5400" y="16650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6650"/>
                                </a:lnTo>
                                <a:lnTo>
                                  <a:pt x="21600" y="1665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152399" y="3124199"/>
                            <a:ext cx="4476751" cy="866776"/>
                            <a:chOff x="0" y="0"/>
                            <a:chExt cx="4476750" cy="86677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4476750" cy="8667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88031" y="42312"/>
                              <a:ext cx="4300688" cy="782151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37">
                            <w:txbxContent>
                              <w:p>
                                <w:pPr>
                                  <w:pStyle w:val="style0"/>
                                  <w:framePr w:w="0" w:wrap="auto" w:hAnchor="text" w:vAnchor="margin" w:yAlign="inline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宋体" w:cs="宋体" w:eastAsia="宋体" w:hAnsi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介绍人应负责的向被介绍人说明团章和团的基本知识，向团的组织说明被介绍人的思想、表现和经历</w:t>
                                </w:r>
                              </w:p>
                            </w:txbxContent>
                          </wps:txbx>
                          <wps:bodyPr lIns="45719" rIns="45719" tIns="45719" bIns="45719" anchor="ctr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2247899" y="3990975"/>
                            <a:ext cx="333377" cy="61912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5785"/>
                                </a:moveTo>
                                <a:lnTo>
                                  <a:pt x="5400" y="15785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785"/>
                                </a:lnTo>
                                <a:lnTo>
                                  <a:pt x="21600" y="15785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457199" y="4610100"/>
                            <a:ext cx="3905251" cy="457201"/>
                            <a:chOff x="0" y="0"/>
                            <a:chExt cx="3905250" cy="45720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3905250" cy="457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8038" y="22318"/>
                              <a:ext cx="3769174" cy="412564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1">
                            <w:txbxContent>
                              <w:p>
                                <w:pPr>
                                  <w:pStyle w:val="style0"/>
                                  <w:framePr w:w="0" w:wrap="auto" w:hAnchor="text" w:vAnchor="margin" w:yAlign="inline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宋体" w:cs="宋体" w:eastAsia="宋体" w:hAnsi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经支部委员会审查合格，提交支部大会讨论通过</w:t>
                                </w:r>
                              </w:p>
                            </w:txbxContent>
                          </wps:txbx>
                          <wps:bodyPr lIns="45719" rIns="45719" tIns="45719" bIns="45719" anchor="ctr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2247899" y="5067300"/>
                            <a:ext cx="314327" cy="60007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76200" y="5667375"/>
                            <a:ext cx="4819651" cy="428626"/>
                            <a:chOff x="0" y="0"/>
                            <a:chExt cx="4819650" cy="42862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48196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66643" y="20924"/>
                              <a:ext cx="4686364" cy="386777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5">
                            <w:txbxContent>
                              <w:p>
                                <w:pPr>
                                  <w:pStyle w:val="style0"/>
                                  <w:framePr w:w="0" w:wrap="auto" w:hAnchor="text" w:vAnchor="margin" w:yAlign="inline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宋体" w:cs="宋体" w:eastAsia="宋体" w:hAnsi="宋体" w:hint="eastAsia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ascii="宋体" w:cs="宋体" w:eastAsia="宋体" w:hAnsi="宋体" w:hint="eastAsia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  <w:t>校</w:t>
                                </w:r>
                                <w:r>
                                  <w:rPr>
                                    <w:rFonts w:ascii="宋体" w:cs="宋体" w:eastAsia="宋体" w:hAnsi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团委审核批准并签署意见，入团时间从支部讨论通过之日算起</w:t>
                                </w:r>
                              </w:p>
                            </w:txbxContent>
                          </wps:txbx>
                          <wps:bodyPr lIns="45719" rIns="45719" tIns="45719" bIns="45719" anchor="ctr" wrap="square">
                            <a:prstTxWarp prst="textNoShape"/>
                            <a:noAutofit/>
                          </wps:bodyPr>
                        </wps:wsp>
                      </wpg:grpSp>
                      <wps:wsp>
                        <wps:cNvSpPr/>
                        <wps:spPr>
                          <a:xfrm rot="0">
                            <a:off x="2314575" y="6096000"/>
                            <a:ext cx="314326" cy="60007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 stroke="1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wpg:grpSp>
                        <wpg:cNvGrpSpPr/>
                        <wpg:grpSpPr>
                          <a:xfrm>
                            <a:off x="238125" y="6772275"/>
                            <a:ext cx="4591051" cy="676276"/>
                            <a:chOff x="0" y="0"/>
                            <a:chExt cx="4591050" cy="676275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4591050" cy="6762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cmpd="sng" cap="flat" w="3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78732" y="33013"/>
                              <a:ext cx="4433586" cy="610249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49">
                            <w:txbxContent>
                              <w:p>
                                <w:pPr>
                                  <w:pStyle w:val="style0"/>
                                  <w:framePr w:w="0" w:wrap="auto" w:hAnchor="text" w:vAnchor="margin" w:yAlign="inline"/>
                                  <w:jc w:val="center"/>
                                  <w:rPr/>
                                </w:pPr>
                                <w:r>
                                  <w:rPr>
                                    <w:rFonts w:ascii="宋体" w:cs="宋体" w:eastAsia="宋体" w:hAnsi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将入团志愿书送至校团委办公室加盖公章，并颁发《团员证》，进行注册。新团员佩戴团徽在团旗下宣誓</w:t>
                                </w:r>
                              </w:p>
                            </w:txbxContent>
                          </wps:txbx>
                          <wps:bodyPr lIns="45719" rIns="45719" tIns="45719" bIns="45719" anchor="ctr" wrap="square">
                            <a:prstTxWarp prst="textNoShape"/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6" filled="f" stroked="f" alt="组合 14" style="position:absolute;margin-left:117.0pt;margin-top:153.0pt;width:385.5pt;height:586.5pt;z-index:2;mso-position-horizontal-relative:page;mso-position-vertical-relative:page;mso-width-relative:page;mso-height-relative:page;mso-wrap-distance-left:0.0pt;mso-wrap-distance-right:0.0pt;visibility:visible;" coordsize="4895850,7448550">
                <v:group id="1027" filled="f" stroked="f" style="position:absolute;left:809624;top:-1;width:3133726;height:714376;z-index:2;mso-position-horizontal-relative:page;mso-position-vertical-relative:page;mso-width-relative:page;mso-height-relative:page;visibility:visible;" coordsize="3133725,714375">
                  <v:roundrect id="1028" arcsize="0.16666667," fillcolor="white" stroked="t" style="position:absolute;left:0;top:0;width:3133725;height:714375;z-index:2;mso-position-horizontal-relative:page;mso-position-vertical-relative:page;mso-width-relative:page;mso-height-relative:page;visibility:visible;">
                    <v:stroke weight="0.25pt"/>
                    <v:fill/>
                  </v:roundrect>
                  <v:rect id="1029" filled="f" stroked="f" style="position:absolute;left:80592;top:34872;width:2972541;height:644631;z-index:3;mso-position-horizontal-relative:page;mso-position-vertical-relative:page;mso-width-relative:page;mso-height-relative:page;visibility:visible;v-text-anchor:middle;">
                    <v:stroke on="f" joinstyle="miter" weight="1.0pt"/>
                    <v:fill/>
                    <v:textbox inset="3.6pt,3.6pt,3.6pt,3.6pt">
                      <w:txbxContent>
                        <w:p>
                          <w:pPr>
                            <w:pStyle w:val="style0"/>
                            <w:framePr w:w="0" w:wrap="auto" w:hAnchor="text" w:vAnchor="margin" w:yAlign="inline"/>
                            <w:jc w:val="center"/>
                            <w:rPr/>
                          </w:pPr>
                          <w:r>
                            <w:rPr>
                              <w:rFonts w:ascii="宋体" w:cs="宋体" w:eastAsia="宋体" w:hAnsi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入团青年要向支部委员会递交《入团申请书》，提出入团申请</w:t>
                          </w:r>
                        </w:p>
                      </w:txbxContent>
                    </v:textbox>
                  </v:rect>
                  <v:fill/>
                </v:group>
                <v:shape id="1030" coordsize="21600,21600" path="m0,17044l5400,17044l5400,0l16200,0l16200,17044l21600,17044l10800,21600xe" fillcolor="black" stroked="t" style="position:absolute;left:2247899;top:714374;width:257177;height:609601;z-index:3;mso-position-horizontal-relative:page;mso-position-vertical-relative:page;mso-width-relative:page;mso-height-relative:page;visibility:visible;">
                  <v:stroke weight="2.0pt"/>
                  <v:fill/>
                  <v:path textboxrect="0,0,21600,21600" o:connectlocs="10800,10800;10800,10800;10800,10800;10800,10800"/>
                </v:shape>
                <v:group id="1031" filled="f" stroked="f" style="position:absolute;left:-1;top:1323974;width:4743451;height:1076326;z-index:4;mso-position-horizontal-relative:page;mso-position-vertical-relative:page;mso-width-relative:page;mso-height-relative:page;visibility:visible;" coordsize="4743450,1076325">
                  <v:roundrect id="1032" arcsize="0.16666667," fillcolor="white" stroked="t" style="position:absolute;left:0;top:0;width:4743450;height:1076325;z-index:2;mso-position-horizontal-relative:page;mso-position-vertical-relative:page;mso-width-relative:page;mso-height-relative:page;visibility:visible;">
                    <v:stroke weight="0.25pt"/>
                    <v:fill/>
                  </v:roundrect>
                  <v:rect id="1033" filled="f" stroked="f" style="position:absolute;left:98261;top:52541;width:4546928;height:971243;z-index:3;mso-position-horizontal-relative:page;mso-position-vertical-relative:page;mso-width-relative:page;mso-height-relative:page;visibility:visible;v-text-anchor:middle;">
                    <v:stroke on="f" joinstyle="miter" weight="1.0pt"/>
                    <v:fill/>
                    <v:textbox inset="3.6pt,3.6pt,3.6pt,3.6pt">
                      <w:txbxContent>
                        <w:p>
                          <w:pPr>
                            <w:pStyle w:val="style0"/>
                            <w:framePr w:w="0" w:wrap="auto" w:hAnchor="text" w:vAnchor="margin" w:yAlign="inline"/>
                            <w:jc w:val="center"/>
                            <w:rPr/>
                          </w:pPr>
                          <w:r>
                            <w:rPr>
                              <w:rFonts w:ascii="宋体" w:cs="宋体" w:eastAsia="宋体" w:hAnsi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</w:r>
                        </w:p>
                      </w:txbxContent>
                    </v:textbox>
                  </v:rect>
                  <v:fill/>
                </v:group>
                <v:shape id="1034" coordsize="21600,21600" path="m0,16650l5400,16650l5400,0l16200,0l16200,16650l21600,16650l10800,21600xe" fillcolor="black" stroked="t" style="position:absolute;left:2247899;top:2400299;width:314327;height:685801;z-index:5;mso-position-horizontal-relative:page;mso-position-vertical-relative:page;mso-width-relative:page;mso-height-relative:page;visibility:visible;">
                  <v:stroke weight="2.0pt"/>
                  <v:fill/>
                  <v:path textboxrect="0,0,21600,21600" o:connectlocs="10800,10800;10800,10800;10800,10800;10800,10800"/>
                </v:shape>
                <v:group id="1035" filled="f" stroked="f" style="position:absolute;left:152399;top:3124199;width:4476751;height:866776;z-index:6;mso-position-horizontal-relative:page;mso-position-vertical-relative:page;mso-width-relative:page;mso-height-relative:page;visibility:visible;" coordsize="4476750,866775">
                  <v:roundrect id="1036" arcsize="0.16666667," fillcolor="white" stroked="t" style="position:absolute;left:0;top:0;width:4476750;height:866775;z-index:2;mso-position-horizontal-relative:page;mso-position-vertical-relative:page;mso-width-relative:page;mso-height-relative:page;visibility:visible;">
                    <v:stroke weight="0.25pt"/>
                    <v:fill/>
                  </v:roundrect>
                  <v:rect id="1037" filled="f" stroked="f" style="position:absolute;left:88031;top:42312;width:4300688;height:782151;z-index:3;mso-position-horizontal-relative:page;mso-position-vertical-relative:page;mso-width-relative:page;mso-height-relative:page;visibility:visible;v-text-anchor:middle;">
                    <v:stroke on="f" joinstyle="miter" weight="1.0pt"/>
                    <v:fill/>
                    <v:textbox inset="3.6pt,3.6pt,3.6pt,3.6pt">
                      <w:txbxContent>
                        <w:p>
                          <w:pPr>
                            <w:pStyle w:val="style0"/>
                            <w:framePr w:w="0" w:wrap="auto" w:hAnchor="text" w:vAnchor="margin" w:yAlign="inline"/>
                            <w:jc w:val="center"/>
                            <w:rPr/>
                          </w:pPr>
                          <w:r>
                            <w:rPr>
                              <w:rFonts w:ascii="宋体" w:cs="宋体" w:eastAsia="宋体" w:hAnsi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介绍人应负责的向被介绍人说明团章和团的基本知识，向团的组织说明被介绍人的思想、表现和经历</w:t>
                          </w:r>
                        </w:p>
                      </w:txbxContent>
                    </v:textbox>
                  </v:rect>
                  <v:fill/>
                </v:group>
                <v:shape id="1038" coordsize="21600,21600" path="m0,15785l5400,15785l5400,0l16200,0l16200,15785l21600,15785l10800,21600xe" fillcolor="black" stroked="t" style="position:absolute;left:2247899;top:3990975;width:333377;height:619126;z-index:7;mso-position-horizontal-relative:page;mso-position-vertical-relative:page;mso-width-relative:page;mso-height-relative:page;visibility:visible;">
                  <v:stroke weight="2.0pt"/>
                  <v:fill/>
                  <v:path textboxrect="0,0,21600,21600" o:connectlocs="10800,10800;10800,10800;10800,10800;10800,10800"/>
                </v:shape>
                <v:group id="1039" filled="f" stroked="f" style="position:absolute;left:457199;top:4610100;width:3905251;height:457201;z-index:8;mso-position-horizontal-relative:page;mso-position-vertical-relative:page;mso-width-relative:page;mso-height-relative:page;visibility:visible;" coordsize="3905250,457200">
                  <v:roundrect id="1040" arcsize="0.16666667," fillcolor="white" stroked="t" style="position:absolute;left:0;top:0;width:3905250;height:457200;z-index:2;mso-position-horizontal-relative:page;mso-position-vertical-relative:page;mso-width-relative:page;mso-height-relative:page;visibility:visible;">
                    <v:stroke weight="0.25pt"/>
                    <v:fill/>
                  </v:roundrect>
                  <v:rect id="1041" filled="f" stroked="f" style="position:absolute;left:68038;top:22318;width:3769174;height:412564;z-index:3;mso-position-horizontal-relative:page;mso-position-vertical-relative:page;mso-width-relative:page;mso-height-relative:page;visibility:visible;v-text-anchor:middle;">
                    <v:stroke on="f" joinstyle="miter" weight="1.0pt"/>
                    <v:fill/>
                    <v:textbox inset="3.6pt,3.6pt,3.6pt,3.6pt">
                      <w:txbxContent>
                        <w:p>
                          <w:pPr>
                            <w:pStyle w:val="style0"/>
                            <w:framePr w:w="0" w:wrap="auto" w:hAnchor="text" w:vAnchor="margin" w:yAlign="inline"/>
                            <w:jc w:val="center"/>
                            <w:rPr/>
                          </w:pPr>
                          <w:r>
                            <w:rPr>
                              <w:rFonts w:ascii="宋体" w:cs="宋体" w:eastAsia="宋体" w:hAnsi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经支部委员会审查合格，提交支部大会讨论通过</w:t>
                          </w:r>
                        </w:p>
                      </w:txbxContent>
                    </v:textbox>
                  </v:rect>
                  <v:fill/>
                </v:group>
                <v:shape id="1042" coordsize="21600,21600" path="m0,15943l5400,15943l5400,0l16200,0l16200,15943l21600,15943l10800,21600xe" fillcolor="black" stroked="t" style="position:absolute;left:2247899;top:5067300;width:314327;height:600076;z-index:9;mso-position-horizontal-relative:page;mso-position-vertical-relative:page;mso-width-relative:page;mso-height-relative:page;visibility:visible;">
                  <v:stroke weight="2.0pt"/>
                  <v:fill/>
                  <v:path textboxrect="0,0,21600,21600" o:connectlocs="10800,10800;10800,10800;10800,10800;10800,10800"/>
                </v:shape>
                <v:group id="1043" filled="f" stroked="f" style="position:absolute;left:76200;top:5667375;width:4819651;height:428626;z-index:10;mso-position-horizontal-relative:page;mso-position-vertical-relative:page;mso-width-relative:page;mso-height-relative:page;visibility:visible;" coordsize="4819650,428625">
                  <v:roundrect id="1044" arcsize="0.16666667," fillcolor="white" stroked="t" style="position:absolute;left:0;top:0;width:4819650;height:428625;z-index:2;mso-position-horizontal-relative:page;mso-position-vertical-relative:page;mso-width-relative:page;mso-height-relative:page;visibility:visible;">
                    <v:stroke weight="0.25pt"/>
                    <v:fill/>
                  </v:roundrect>
                  <v:rect id="1045" filled="f" stroked="f" style="position:absolute;left:66643;top:20924;width:4686364;height:386777;z-index:3;mso-position-horizontal-relative:page;mso-position-vertical-relative:page;mso-width-relative:page;mso-height-relative:page;visibility:visible;v-text-anchor:middle;">
                    <v:stroke on="f" joinstyle="miter" weight="1.0pt"/>
                    <v:fill/>
                    <v:textbox inset="3.6pt,3.6pt,3.6pt,3.6pt">
                      <w:txbxContent>
                        <w:p>
                          <w:pPr>
                            <w:pStyle w:val="style0"/>
                            <w:framePr w:w="0" w:wrap="auto" w:hAnchor="text" w:vAnchor="margin" w:yAlign="inline"/>
                            <w:jc w:val="center"/>
                            <w:rPr/>
                          </w:pPr>
                          <w:r>
                            <w:rPr>
                              <w:rFonts w:ascii="宋体" w:cs="宋体" w:eastAsia="宋体" w:hAnsi="宋体" w:hint="eastAsia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报送</w:t>
                          </w:r>
                          <w:r>
                            <w:rPr>
                              <w:rFonts w:ascii="宋体" w:cs="宋体" w:eastAsia="宋体" w:hAnsi="宋体" w:hint="eastAsia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校</w:t>
                          </w:r>
                          <w:r>
                            <w:rPr>
                              <w:rFonts w:ascii="宋体" w:cs="宋体" w:eastAsia="宋体" w:hAnsi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团委审核批准并签署意见，入团时间从支部讨论通过之日算起</w:t>
                          </w:r>
                        </w:p>
                      </w:txbxContent>
                    </v:textbox>
                  </v:rect>
                  <v:fill/>
                </v:group>
                <v:shape id="1046" coordsize="21600,21600" path="m0,15943l5400,15943l5400,0l16200,0l16200,15943l21600,15943l10800,21600xe" fillcolor="black" stroked="t" style="position:absolute;left:2314575;top:6096000;width:314326;height:600076;z-index:11;mso-position-horizontal-relative:page;mso-position-vertical-relative:page;mso-width-relative:page;mso-height-relative:page;visibility:visible;">
                  <v:stroke weight="2.0pt"/>
                  <v:fill/>
                  <v:path textboxrect="0,0,21600,21600" o:connectlocs="10800,10800;10800,10800;10800,10800;10800,10800"/>
                </v:shape>
                <v:group id="1047" filled="f" stroked="f" style="position:absolute;left:238125;top:6772275;width:4591051;height:676276;z-index:12;mso-position-horizontal-relative:page;mso-position-vertical-relative:page;mso-width-relative:page;mso-height-relative:page;visibility:visible;" coordsize="4591050,676275">
                  <v:roundrect id="1048" arcsize="0.16666667," fillcolor="white" stroked="t" style="position:absolute;left:0;top:0;width:4591050;height:676275;z-index:2;mso-position-horizontal-relative:page;mso-position-vertical-relative:page;mso-width-relative:page;mso-height-relative:page;visibility:visible;">
                    <v:stroke weight="0.25pt"/>
                    <v:fill/>
                  </v:roundrect>
                  <v:rect id="1049" filled="f" stroked="f" style="position:absolute;left:78732;top:33013;width:4433586;height:610249;z-index:3;mso-position-horizontal-relative:page;mso-position-vertical-relative:page;mso-width-relative:page;mso-height-relative:page;visibility:visible;v-text-anchor:middle;">
                    <v:stroke on="f" joinstyle="miter" weight="1.0pt"/>
                    <v:fill/>
                    <v:textbox inset="3.6pt,3.6pt,3.6pt,3.6pt">
                      <w:txbxContent>
                        <w:p>
                          <w:pPr>
                            <w:pStyle w:val="style0"/>
                            <w:framePr w:w="0" w:wrap="auto" w:hAnchor="text" w:vAnchor="margin" w:yAlign="inline"/>
                            <w:jc w:val="center"/>
                            <w:rPr/>
                          </w:pPr>
                          <w:r>
                            <w:rPr>
                              <w:rFonts w:ascii="宋体" w:cs="宋体" w:eastAsia="宋体" w:hAnsi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将入团志愿书送至校团委办公室加盖公章，并颁发《团员证》，进行注册。新团员佩戴团徽在团旗下宣誓</w:t>
                          </w:r>
                        </w:p>
                      </w:txbxContent>
                    </v:textbox>
                  </v:rect>
                  <v:fill/>
                </v:group>
                <v:fill/>
              </v:group>
            </w:pict>
          </mc:Fallback>
        </mc:AlternateContent>
      </w:r>
      <w:r>
        <w:rPr>
          <w:rFonts w:ascii="宋体" w:cs="宋体" w:eastAsia="宋体" w:hAnsi="宋体"/>
          <w:sz w:val="28"/>
          <w:szCs w:val="28"/>
          <w:lang w:val="en-US"/>
        </w:rPr>
        <w:t xml:space="preserve">    </w:t>
      </w:r>
    </w:p>
    <w:p>
      <w:pPr>
        <w:pStyle w:val="style0"/>
        <w:framePr w:w="0" w:wrap="auto" w:hAnchor="text" w:vAnchor="margin" w:yAlign="inline"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bookmarkStart w:id="0" w:name="_GoBack"/>
    <w:bookmarkEnd w:id="0"/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rFonts w:ascii="宋体" w:cs="宋体" w:eastAsia="宋体" w:hAnsi="宋体"/>
          <w:sz w:val="28"/>
          <w:szCs w:val="28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p>
      <w:pPr>
        <w:pStyle w:val="style0"/>
        <w:framePr w:w="0" w:wrap="auto" w:hAnchor="text" w:vAnchor="margin" w:yAlign="inline"/>
        <w:widowControl/>
        <w:jc w:val="left"/>
        <w:rPr>
          <w:lang w:val="zh-TW" w:eastAsia="zh-TW"/>
        </w:rPr>
      </w:pPr>
    </w:p>
    <w:sectPr>
      <w:headerReference w:type="default" r:id="rId2"/>
      <w:footerReference w:type="default" r:id="rId3"/>
      <w:pgSz w:w="11900" w:h="16840" w:orient="portrait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004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方正书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苹方-简">
    <w:altName w:val="苹方-简"/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Courier New">
    <w:altName w:val="Courier New"/>
    <w:panose1 w:val="020706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 Unicode MS"/>
    <w:panose1 w:val="020b0604020002020204"/>
    <w:charset w:val="86"/>
    <w:family w:val="roman"/>
    <w:pitch w:val="default"/>
    <w:sig w:usb0="FFFFFFFF" w:usb1="E9FFFFFF" w:usb2="0000003F" w:usb3="00000000" w:csb0="603F01FF" w:csb1="FFFF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Kingsoft Sign">
    <w:altName w:val="Kingsoft Sign"/>
    <w:panose1 w:val="05050102010007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framePr w:w="0" w:wrap="auto" w:hAnchor="text" w:vAnchor="margin" w:yAlign="inline"/>
      <w:bidi w:val="false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098"/>
      <w:framePr w:w="0" w:wrap="auto" w:hAnchor="text" w:vAnchor="margin" w:yAlign="inline"/>
      <w:bidi w:val="false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6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Arial Unicode MS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keepNext w:val="false"/>
      <w:keepLines w:val="false"/>
      <w:pageBreakBefore w:val="false"/>
      <w:framePr w:w="0" w:wrap="around" w:hAnchor="text" w:vAnchor="margin" w:yAlign="inline"/>
      <w:widowControl w:val="false"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both"/>
      <w:outlineLvl w:val="9"/>
    </w:pPr>
    <w:rPr>
      <w:rFonts w:ascii="Calibri" w:cs="Arial Unicode MS" w:eastAsia="Arial Unicode MS" w:hAnsi="Calibri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next w:val="style85"/>
    <w:qFormat/>
    <w:uiPriority w:val="0"/>
    <w:rPr>
      <w:u w:val="single"/>
    </w:rPr>
  </w:style>
  <w:style w:type="table" w:customStyle="1" w:styleId="style4097">
    <w:name w:val="Table Normal"/>
    <w:next w:val="style4097"/>
    <w:qFormat/>
    <w:uiPriority w:val="0"/>
    <w:pPr/>
    <w:rPr/>
    <w:tblPr/>
    <w:tblStylePr w:type="firstRow">
      <w:pPr/>
      <w:tcPr>
        <w:tcBorders/>
      </w:tcPr>
    </w:tblStylePr>
    <w:tblStylePr w:type="lastRow">
      <w:pPr/>
      <w:tcPr>
        <w:tcBorders/>
      </w:tcPr>
    </w:tblStylePr>
    <w:tblStylePr w:type="band1Horz">
      <w:pPr/>
      <w:tcPr>
        <w:tcBorders/>
      </w:tcPr>
    </w:tblStylePr>
    <w:tblStylePr w:type="band2Horz">
      <w:pPr/>
      <w:tcPr>
        <w:tcBorders/>
      </w:tcPr>
    </w:tblStylePr>
    <w:tblStylePr w:type="firstCol">
      <w:pPr/>
      <w:tcPr>
        <w:tcBorders/>
      </w:tcPr>
    </w:tblStylePr>
    <w:tblStylePr w:type="lastCol">
      <w:pPr/>
      <w:tcPr>
        <w:tcBorders/>
      </w:tcPr>
    </w:tblStylePr>
    <w:tblStylePr w:type="band1Vert">
      <w:pPr/>
      <w:tcPr>
        <w:tcBorders/>
      </w:tcPr>
    </w:tblStylePr>
    <w:tblStylePr w:type="band2Vert">
      <w:pPr/>
      <w:tcPr>
        <w:tcBorders/>
      </w:tcPr>
    </w:tblStylePr>
    <w:tblStylePr w:type="neCell">
      <w:pPr/>
      <w:tcPr>
        <w:tcBorders/>
      </w:tcPr>
    </w:tblStylePr>
    <w:tblStylePr w:type="nwCell">
      <w:pPr/>
      <w:tcPr>
        <w:tcBorders/>
      </w:tcPr>
    </w:tblStylePr>
    <w:tblStylePr w:type="seCell">
      <w:pPr/>
      <w:tcPr>
        <w:tcBorders/>
      </w:tcPr>
    </w:tblStylePr>
    <w:tblStylePr w:type="swCell">
      <w:pPr/>
      <w:tcPr>
        <w:tcBorders/>
      </w:tcPr>
    </w:tblStylePr>
    <w:tcPr>
      <w:tcBorders/>
    </w:tcPr>
  </w:style>
  <w:style w:type="paragraph" w:customStyle="1" w:styleId="style4098">
    <w:name w:val="页眉与页脚"/>
    <w:next w:val="style4098"/>
    <w:qFormat/>
    <w:uiPriority w:val="0"/>
    <w:pPr>
      <w:keepNext w:val="false"/>
      <w:keepLines w:val="false"/>
      <w:pageBreakBefore w:val="false"/>
      <w:framePr w:w="0" w:wrap="around" w:hAnchor="text" w:vAnchor="margin" w:yAlign="inline"/>
      <w:widowControl/>
      <w:numPr>
        <w:ilvl w:val="0"/>
        <w:numId w:val="0"/>
      </w:numPr>
      <w:suppressLineNumbers w:val="false"/>
      <w:pBdr>
        <w:left w:val="none" w:sz="0" w:space="0" w:color="auto"/>
        <w:right w:val="none" w:sz="0" w:space="0" w:color="auto"/>
        <w:top w:val="none" w:sz="0" w:space="0" w:color="auto"/>
        <w:bottom w:val="none" w:sz="0" w:space="0" w:color="auto"/>
        <w:between w:val="none" w:sz="0" w:space="0" w:color="auto"/>
      </w:pBdr>
      <w:shd w:val="clear" w:color="auto" w:fill="auto"/>
      <w:tabs>
        <w:tab w:val="right" w:leader="none" w:pos="9020"/>
      </w:tabs>
      <w:suppressAutoHyphens w:val="false"/>
      <w:bidi w:val="false"/>
      <w:spacing w:before="0" w:beforeAutospacing="false" w:after="0" w:afterAutospacing="false" w:lineRule="auto" w:line="240"/>
      <w:ind w:left="0" w:right="0" w:firstLine="0"/>
      <w:jc w:val="left"/>
      <w:outlineLvl w:val="9"/>
    </w:pPr>
    <w:rPr>
      <w:rFonts w:ascii="Helvetica Neue" w:cs="Arial Unicode MS" w:eastAsia="Arial Unicode MS" w:hAnsi="Helvetica Neue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291</Words>
  <Characters>291</Characters>
  <Application>WPS Office</Application>
  <Paragraphs>57</Paragraphs>
  <ScaleCrop>false</ScaleCrop>
  <LinksUpToDate>false</LinksUpToDate>
  <CharactersWithSpaces>295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2020-05-19T03:14:00Z</dcterms:created>
  <dc:creator>Administrator</dc:creator>
  <lastModifiedBy>M2102J2SC</lastModifiedBy>
  <dcterms:modified xsi:type="dcterms:W3CDTF">2023-04-10T23:38:00Z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cabc57da91cb4a708cd956a13198f263_22</vt:lpwstr>
  </property>
</Properties>
</file>