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center"/>
        <w:textAlignment w:val="auto"/>
        <w:rPr>
          <w:rFonts w:hint="eastAsia" w:ascii="方正大标宋简体" w:hAnsi="方正大标宋简体" w:eastAsia="方正大标宋简体" w:cs="方正大标宋简体"/>
          <w:sz w:val="37"/>
          <w:szCs w:val="37"/>
        </w:rPr>
      </w:pPr>
      <w:r>
        <w:rPr>
          <w:rFonts w:hint="eastAsia" w:ascii="方正大标宋简体" w:hAnsi="方正大标宋简体" w:eastAsia="方正大标宋简体" w:cs="方正大标宋简体"/>
          <w:sz w:val="37"/>
          <w:szCs w:val="37"/>
          <w:lang w:val="en-US" w:eastAsia="zh-CN"/>
        </w:rPr>
        <w:t>健康科普创意短视频大赛</w:t>
      </w:r>
      <w:r>
        <w:rPr>
          <w:rFonts w:hint="eastAsia" w:ascii="方正大标宋简体" w:hAnsi="方正大标宋简体" w:eastAsia="方正大标宋简体" w:cs="方正大标宋简体"/>
          <w:sz w:val="37"/>
          <w:szCs w:val="37"/>
        </w:rPr>
        <w:t>活动方案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为深入学习贯彻习近平总书记关于健康中国建设的重要论述</w:t>
      </w:r>
      <w:r>
        <w:rPr>
          <w:rFonts w:hint="eastAsia" w:ascii="仿宋" w:hAnsi="仿宋" w:eastAsia="仿宋" w:cs="仿宋"/>
          <w:sz w:val="30"/>
          <w:szCs w:val="30"/>
          <w:lang w:eastAsia="zh-CN"/>
        </w:rPr>
        <w:t>，</w:t>
      </w:r>
      <w:r>
        <w:rPr>
          <w:rFonts w:hint="eastAsia" w:ascii="仿宋" w:hAnsi="仿宋" w:eastAsia="仿宋" w:cs="仿宋"/>
          <w:sz w:val="30"/>
          <w:szCs w:val="30"/>
        </w:rPr>
        <w:t>坚定不移贯彻</w:t>
      </w:r>
      <w:r>
        <w:rPr>
          <w:rFonts w:hint="eastAsia" w:ascii="仿宋" w:hAnsi="仿宋" w:eastAsia="仿宋" w:cs="仿宋"/>
          <w:sz w:val="30"/>
          <w:szCs w:val="30"/>
          <w:lang w:eastAsia="zh-CN"/>
        </w:rPr>
        <w:t>“</w:t>
      </w:r>
      <w:r>
        <w:rPr>
          <w:rFonts w:hint="eastAsia" w:ascii="仿宋" w:hAnsi="仿宋" w:eastAsia="仿宋" w:cs="仿宋"/>
          <w:sz w:val="30"/>
          <w:szCs w:val="30"/>
        </w:rPr>
        <w:t>预防为主</w:t>
      </w:r>
      <w:r>
        <w:rPr>
          <w:rFonts w:hint="eastAsia" w:ascii="仿宋" w:hAnsi="仿宋" w:eastAsia="仿宋" w:cs="仿宋"/>
          <w:sz w:val="30"/>
          <w:szCs w:val="30"/>
          <w:lang w:eastAsia="zh-CN"/>
        </w:rPr>
        <w:t>”</w:t>
      </w:r>
      <w:r>
        <w:rPr>
          <w:rFonts w:hint="eastAsia" w:ascii="仿宋" w:hAnsi="仿宋" w:eastAsia="仿宋" w:cs="仿宋"/>
          <w:sz w:val="30"/>
          <w:szCs w:val="30"/>
        </w:rPr>
        <w:t>方针，</w:t>
      </w:r>
      <w:r>
        <w:rPr>
          <w:rFonts w:hint="eastAsia" w:ascii="仿宋" w:hAnsi="仿宋" w:eastAsia="仿宋" w:cs="仿宋"/>
          <w:sz w:val="30"/>
          <w:szCs w:val="30"/>
          <w:lang w:val="en-US" w:eastAsia="zh-CN"/>
        </w:rPr>
        <w:t>落实《湖北省影响群众健康突出问题“323”攻坚行动方案（2021—2025年）》，大力</w:t>
      </w:r>
      <w:r>
        <w:rPr>
          <w:rFonts w:hint="eastAsia" w:ascii="仿宋" w:hAnsi="仿宋" w:eastAsia="仿宋" w:cs="仿宋"/>
          <w:sz w:val="30"/>
          <w:szCs w:val="30"/>
        </w:rPr>
        <w:t>加强健康知识宣传，</w:t>
      </w:r>
      <w:r>
        <w:rPr>
          <w:rFonts w:hint="eastAsia" w:ascii="仿宋" w:hAnsi="仿宋" w:eastAsia="仿宋" w:cs="仿宋"/>
          <w:sz w:val="30"/>
          <w:szCs w:val="30"/>
          <w:lang w:val="en-US" w:eastAsia="zh-CN"/>
        </w:rPr>
        <w:t>拟举办</w:t>
      </w:r>
      <w:r>
        <w:rPr>
          <w:rFonts w:hint="eastAsia" w:ascii="仿宋" w:hAnsi="仿宋" w:eastAsia="仿宋" w:cs="仿宋"/>
          <w:sz w:val="30"/>
          <w:szCs w:val="30"/>
        </w:rPr>
        <w:t>健康科普创意短视频大赛</w:t>
      </w:r>
      <w:r>
        <w:rPr>
          <w:rFonts w:hint="eastAsia" w:ascii="仿宋" w:hAnsi="仿宋" w:eastAsia="仿宋" w:cs="仿宋"/>
          <w:sz w:val="30"/>
          <w:szCs w:val="30"/>
          <w:lang w:val="en-US" w:eastAsia="zh-CN"/>
        </w:rPr>
        <w:t>，用新方式开展健康知识科普</w:t>
      </w:r>
      <w:r>
        <w:rPr>
          <w:rFonts w:hint="eastAsia" w:ascii="仿宋" w:hAnsi="仿宋" w:eastAsia="仿宋" w:cs="仿宋"/>
          <w:i w:val="0"/>
          <w:iCs w:val="0"/>
          <w:caps w:val="0"/>
          <w:color w:val="333333"/>
          <w:spacing w:val="0"/>
          <w:sz w:val="30"/>
          <w:szCs w:val="30"/>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02" w:firstLineChars="20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一、活动时间：</w:t>
      </w:r>
      <w:r>
        <w:rPr>
          <w:rFonts w:hint="eastAsia" w:ascii="仿宋" w:hAnsi="仿宋" w:eastAsia="仿宋" w:cs="仿宋"/>
          <w:sz w:val="30"/>
          <w:szCs w:val="30"/>
          <w:lang w:val="en-US" w:eastAsia="zh-CN"/>
        </w:rPr>
        <w:t>2022年9月—10月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02"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二、活动组织：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2" w:firstLineChars="200"/>
        <w:textAlignment w:val="auto"/>
        <w:rPr>
          <w:rFonts w:hint="default" w:ascii="仿宋" w:hAnsi="仿宋" w:eastAsia="仿宋" w:cs="仿宋"/>
          <w:sz w:val="30"/>
          <w:szCs w:val="30"/>
          <w:lang w:val="en-US" w:eastAsia="zh-CN"/>
        </w:rPr>
      </w:pPr>
      <w:r>
        <w:rPr>
          <w:rFonts w:hint="eastAsia" w:ascii="仿宋" w:hAnsi="仿宋" w:eastAsia="仿宋" w:cs="仿宋"/>
          <w:b/>
          <w:bCs/>
          <w:sz w:val="30"/>
          <w:szCs w:val="30"/>
        </w:rPr>
        <w:t>主办单位:</w:t>
      </w:r>
      <w:r>
        <w:rPr>
          <w:rFonts w:hint="eastAsia" w:ascii="仿宋" w:hAnsi="仿宋" w:eastAsia="仿宋" w:cs="仿宋"/>
          <w:sz w:val="30"/>
          <w:szCs w:val="30"/>
          <w:lang w:val="en-US" w:eastAsia="zh-CN"/>
        </w:rPr>
        <w:t>湖北医药学院团委</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市健康教育所</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02" w:firstLineChars="200"/>
        <w:textAlignment w:val="auto"/>
        <w:rPr>
          <w:rFonts w:hint="eastAsia" w:ascii="仿宋" w:hAnsi="仿宋" w:eastAsia="仿宋" w:cs="仿宋"/>
          <w:b w:val="0"/>
          <w:bCs w:val="0"/>
          <w:sz w:val="30"/>
          <w:szCs w:val="30"/>
          <w:lang w:val="en-US" w:eastAsia="zh-CN"/>
        </w:rPr>
      </w:pPr>
      <w:r>
        <w:rPr>
          <w:rFonts w:hint="eastAsia" w:ascii="仿宋" w:hAnsi="仿宋" w:eastAsia="仿宋" w:cs="仿宋"/>
          <w:b/>
          <w:bCs/>
          <w:sz w:val="30"/>
          <w:szCs w:val="30"/>
        </w:rPr>
        <w:t>承办单位:</w:t>
      </w:r>
      <w:r>
        <w:rPr>
          <w:rFonts w:hint="eastAsia" w:ascii="仿宋" w:hAnsi="仿宋" w:eastAsia="仿宋" w:cs="仿宋"/>
          <w:b w:val="0"/>
          <w:bCs w:val="0"/>
          <w:sz w:val="30"/>
          <w:szCs w:val="30"/>
          <w:lang w:val="en-US" w:eastAsia="zh-CN"/>
        </w:rPr>
        <w:t>湖北医药学院青春健康小组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02" w:firstLineChars="20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三、参赛对象：</w:t>
      </w:r>
      <w:r>
        <w:rPr>
          <w:rFonts w:hint="eastAsia" w:ascii="仿宋" w:hAnsi="仿宋" w:eastAsia="仿宋" w:cs="仿宋"/>
          <w:sz w:val="30"/>
          <w:szCs w:val="30"/>
          <w:lang w:val="en-US" w:eastAsia="zh-CN"/>
        </w:rPr>
        <w:t>全校学生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四、参赛流程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（一）组建团队</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每个学院可推荐不超过全体学生数的1%的健康科普团队，每队成员1-3名参赛（可多人出镜）。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（二）提交作品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每支参赛团队在指导老师指导下，根据所选主题和要求完成作品创作，提交1部参赛作品，于2022年9月</w:t>
      </w:r>
      <w:r>
        <w:rPr>
          <w:rFonts w:hint="eastAsia" w:ascii="仿宋" w:hAnsi="仿宋" w:eastAsia="仿宋" w:cs="仿宋"/>
          <w:sz w:val="32"/>
          <w:szCs w:val="32"/>
          <w:highlight w:val="none"/>
          <w:lang w:val="en-US" w:eastAsia="zh-CN"/>
        </w:rPr>
        <w:t>30日前</w:t>
      </w:r>
      <w:r>
        <w:rPr>
          <w:rFonts w:hint="eastAsia" w:ascii="仿宋" w:hAnsi="仿宋" w:eastAsia="仿宋" w:cs="仿宋"/>
          <w:sz w:val="32"/>
          <w:szCs w:val="32"/>
          <w:lang w:val="en-US" w:eastAsia="zh-CN"/>
        </w:rPr>
        <w:t>发邮箱 。投稿同时，需将作品报名表和参赛承诺书签字以扫描件形式，合成为一个Word/PDF文件，同步报送（报名表和参赛承诺书附于文件最后）。</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（三）作品要求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聚焦“323”攻坚行动，以健康素养基本知识和技能、三减三健、烟草控制、新冠肺炎等传染病疾病防治知识、慢性非传染性疾病防治知识、文明健康绿色环保生活方式和医疗卫生工作人职业道德、职业精神等为主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赛队伍立足所学专业，结合自身兴趣，选取主题，以世界卫生组织（https://www.who.int）、国家卫生健康委员会（http://www.nhc.gov.cn）和中国疾病预防控制中心（http://www.chinacdc.cn）等权威机构官方网站提供的相关信息为参考，完成健康科普作品创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短视频1-3分钟短视频、30秒以内微视频，MP4格式，图像尺寸不小于720×576，保持画面音质清晰，字幕及配音得当，可供后续传播使用。具体详见附件1。</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五、作品评审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（一）主办方对作品进行形式审查后，组织专家对经过初筛的作品进行初评，遴选50%-60%的作品进入复评。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（二）组织专家对作品进行复评，评选出一二三等奖以及优秀奖，予以奖励并发放证书。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（三）获奖作品将在“健康十堰”微信公众账号等新媒体平台进行展播，并向相关平台、权威媒体推送。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六、奖项设置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（一）作品奖项设置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按通过形式审查的作品数量，分别设置参与奖（全覆盖）和一、二、三等奖及优秀奖。</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一等奖（5%）：二课学分（1分）、证书及精美小礼品；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二等奖（10%）：二课学分(0.8分）、证书及精美小礼品；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三等奖（15%）：二课学分(0.6分）、证书及精美小礼品；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优秀奖（20%）：二课学分（0.4分）、证书;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参与学生，作品符合要求，二课学分（0.2分）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联系人及联系方式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联系人：湖北医药学院第三临床学院 刘嘉玲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联系电话：13597889712</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联系人QQ：863918359</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作品收集邮箱：863918359@qq.com</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联系人：市健康教育所 校益章老师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联系电话：0719-8682941</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keepNext w:val="0"/>
        <w:keepLines w:val="0"/>
        <w:widowControl/>
        <w:suppressLineNumbers w:val="0"/>
        <w:shd w:val="clear" w:fill="F6F6F6"/>
        <w:ind w:left="0" w:firstLine="0"/>
        <w:jc w:val="center"/>
        <w:rPr>
          <w:rFonts w:hint="eastAsia" w:ascii="黑体" w:hAnsi="黑体" w:eastAsia="黑体" w:cs="黑体"/>
          <w:b w:val="0"/>
          <w:bCs/>
          <w:i w:val="0"/>
          <w:iCs w:val="0"/>
          <w:caps w:val="0"/>
          <w:color w:val="auto"/>
          <w:spacing w:val="0"/>
          <w:sz w:val="36"/>
          <w:szCs w:val="36"/>
        </w:rPr>
      </w:pPr>
      <w:r>
        <w:rPr>
          <w:rStyle w:val="5"/>
          <w:rFonts w:hint="eastAsia" w:ascii="黑体" w:hAnsi="黑体" w:eastAsia="黑体" w:cs="黑体"/>
          <w:b w:val="0"/>
          <w:bCs/>
          <w:i w:val="0"/>
          <w:iCs w:val="0"/>
          <w:caps w:val="0"/>
          <w:color w:val="auto"/>
          <w:spacing w:val="0"/>
          <w:kern w:val="0"/>
          <w:sz w:val="36"/>
          <w:szCs w:val="36"/>
          <w:shd w:val="clear" w:fill="F6F6F6"/>
          <w:lang w:val="en-US" w:eastAsia="zh-CN" w:bidi="ar"/>
        </w:rPr>
        <w:t>作品要求与参赛须知</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3" w:firstLineChars="200"/>
        <w:jc w:val="left"/>
        <w:textAlignment w:val="auto"/>
        <w:rPr>
          <w:rStyle w:val="5"/>
          <w:rFonts w:hint="eastAsia" w:ascii="仿宋" w:hAnsi="仿宋" w:eastAsia="仿宋" w:cs="仿宋"/>
          <w:i w:val="0"/>
          <w:iCs w:val="0"/>
          <w:caps w:val="0"/>
          <w:color w:val="333333"/>
          <w:spacing w:val="0"/>
          <w:kern w:val="0"/>
          <w:sz w:val="32"/>
          <w:szCs w:val="32"/>
          <w:shd w:val="clear" w:fill="F6F6F6"/>
          <w:lang w:val="en-US" w:eastAsia="zh-CN" w:bidi="ar"/>
        </w:rPr>
      </w:pP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3" w:firstLineChars="200"/>
        <w:jc w:val="left"/>
        <w:textAlignment w:val="auto"/>
        <w:rPr>
          <w:rFonts w:hint="eastAsia" w:ascii="仿宋" w:hAnsi="仿宋" w:eastAsia="仿宋" w:cs="仿宋"/>
          <w:i w:val="0"/>
          <w:iCs w:val="0"/>
          <w:caps w:val="0"/>
          <w:color w:val="333333"/>
          <w:spacing w:val="0"/>
          <w:sz w:val="32"/>
          <w:szCs w:val="32"/>
        </w:rPr>
      </w:pPr>
      <w:r>
        <w:rPr>
          <w:rStyle w:val="5"/>
          <w:rFonts w:hint="eastAsia" w:ascii="仿宋" w:hAnsi="仿宋" w:eastAsia="仿宋" w:cs="仿宋"/>
          <w:i w:val="0"/>
          <w:iCs w:val="0"/>
          <w:caps w:val="0"/>
          <w:color w:val="333333"/>
          <w:spacing w:val="0"/>
          <w:kern w:val="0"/>
          <w:sz w:val="32"/>
          <w:szCs w:val="32"/>
          <w:shd w:val="clear" w:fill="F6F6F6"/>
          <w:lang w:val="en-US" w:eastAsia="zh-CN" w:bidi="ar"/>
        </w:rPr>
        <w:t>一、作品要求</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参赛作品必须为原创，作品题材分短视频和平面漫画两大类，并与所选主题密切相关。</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作品要求如下：</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1.短视频1-3分钟短视频、30秒以内微视频，统一制成MP4格式，图像尺寸为标准4:3或16:9且不小于720*576，保持画质清晰，字幕及配音得当，无水印，视频质量要求图像稳定、构图合理，音质清晰，并做好视频后期编辑工作（制作单位及作者统一在片尾出现）同时提交视频内容的文字稿内容。</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2.参赛作品内容应围绕主题，面向公众普及健康知识、方法、技能等，作品要健康向上、创意新颖、不落俗套，做到从生活中来、到生活中去，可复制和借鉴性强；注重科学与实际相结合，注重过程和互动参与；遵守国家法律法规。</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3.参赛作品必须由参赛者本人原创，参赛者应确认拥有作品的著作权，本次比赛组织方不承担包括（不限于）肖像权、名誉权、隐私权、著作权、商标权等纠纷而产生的法律责任，如出现上述纠纷，主办方保留取消其参赛资格的权利。如已领取奖品和证书，主办单位有权追回。如有违法行为将由当事者自行负责。</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4.参加投稿者视同接受所有比赛规定，投稿作品一律不予退还，请参赛者做好备份。</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kern w:val="0"/>
          <w:sz w:val="32"/>
          <w:szCs w:val="32"/>
          <w:shd w:val="clear" w:fill="F6F6F6"/>
          <w:lang w:val="en-US" w:eastAsia="zh-CN" w:bidi="ar"/>
        </w:rPr>
      </w:pPr>
      <w:r>
        <w:rPr>
          <w:rFonts w:hint="eastAsia" w:ascii="仿宋" w:hAnsi="仿宋" w:eastAsia="仿宋" w:cs="仿宋"/>
          <w:i w:val="0"/>
          <w:iCs w:val="0"/>
          <w:caps w:val="0"/>
          <w:color w:val="333333"/>
          <w:spacing w:val="0"/>
          <w:kern w:val="0"/>
          <w:sz w:val="32"/>
          <w:szCs w:val="32"/>
          <w:shd w:val="clear" w:fill="F6F6F6"/>
          <w:lang w:val="en-US" w:eastAsia="zh-CN" w:bidi="ar"/>
        </w:rPr>
        <w:t>5.严禁剽窃、抄袭。关于剽窃、抄袭的具体界定，依据《中华人民共和国著作权法》及相关规定。</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3" w:firstLineChars="200"/>
        <w:jc w:val="left"/>
        <w:textAlignment w:val="auto"/>
        <w:rPr>
          <w:rFonts w:hint="eastAsia" w:ascii="仿宋" w:hAnsi="仿宋" w:eastAsia="仿宋" w:cs="仿宋"/>
          <w:i w:val="0"/>
          <w:iCs w:val="0"/>
          <w:caps w:val="0"/>
          <w:color w:val="333333"/>
          <w:spacing w:val="0"/>
          <w:sz w:val="32"/>
          <w:szCs w:val="32"/>
        </w:rPr>
      </w:pPr>
      <w:r>
        <w:rPr>
          <w:rStyle w:val="5"/>
          <w:rFonts w:hint="eastAsia" w:ascii="仿宋" w:hAnsi="仿宋" w:eastAsia="仿宋" w:cs="仿宋"/>
          <w:i w:val="0"/>
          <w:iCs w:val="0"/>
          <w:caps w:val="0"/>
          <w:color w:val="333333"/>
          <w:spacing w:val="0"/>
          <w:kern w:val="0"/>
          <w:sz w:val="32"/>
          <w:szCs w:val="32"/>
          <w:shd w:val="clear" w:fill="F6F6F6"/>
          <w:lang w:val="en-US" w:eastAsia="zh-CN" w:bidi="ar"/>
        </w:rPr>
        <w:t>二、参赛须知</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（一）参赛者必须遵守中华人民共和国法律，保证作品的原创性和合法性。如侵犯他人合法权益，其法律责任由参赛者本人承担，主办方有权取消参赛资格、获奖资格，有权要求其返还所获奖励。</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二）作品要求原创，原则上是2年内创作的作品，参加过既往年度各级卫生健康行政部门及疾控组织、预防医学会等单位主办的健康科普大赛的作品、其他单位举办的科普大赛获奖作品以及正在参加其他大赛的作品不得再次投稿。</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（三）参赛作品以健康科普为主，不得出现商业性广告内容和外部链接。</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kern w:val="0"/>
          <w:sz w:val="32"/>
          <w:szCs w:val="32"/>
          <w:shd w:val="clear" w:fill="F6F6F6"/>
          <w:lang w:val="en-US" w:eastAsia="zh-CN" w:bidi="ar"/>
        </w:rPr>
        <w:t>（四）报送作品均视为获得报送和制作单位或个人的同意。为配合比赛，组委会有权对作品进行审核，对作品格式和内容进行调整和修改。为公益目的，大赛主办、承办方享有对参赛作品的无偿使用权。</w:t>
      </w:r>
    </w:p>
    <w:p>
      <w:pPr>
        <w:keepNext w:val="0"/>
        <w:keepLines w:val="0"/>
        <w:pageBreakBefore w:val="0"/>
        <w:widowControl w:val="0"/>
        <w:suppressLineNumbers w:val="0"/>
        <w:shd w:val="clear" w:fill="F6F6F6"/>
        <w:kinsoku/>
        <w:wordWrap/>
        <w:overflowPunct/>
        <w:topLinePunct w:val="0"/>
        <w:autoSpaceDE/>
        <w:autoSpaceDN/>
        <w:bidi w:val="0"/>
        <w:adjustRightInd w:val="0"/>
        <w:snapToGrid w:val="0"/>
        <w:spacing w:line="360" w:lineRule="auto"/>
        <w:ind w:left="0" w:firstLine="640" w:firstLineChars="200"/>
        <w:jc w:val="left"/>
        <w:textAlignment w:val="auto"/>
        <w:rPr>
          <w:rFonts w:hint="eastAsia" w:ascii="仿宋" w:hAnsi="仿宋" w:eastAsia="仿宋" w:cs="仿宋"/>
          <w:i w:val="0"/>
          <w:iCs w:val="0"/>
          <w:caps w:val="0"/>
          <w:color w:val="333333"/>
          <w:spacing w:val="0"/>
          <w:kern w:val="0"/>
          <w:sz w:val="32"/>
          <w:szCs w:val="32"/>
          <w:shd w:val="clear" w:fill="F6F6F6"/>
          <w:lang w:val="en-US" w:eastAsia="zh-CN" w:bidi="ar"/>
        </w:rPr>
      </w:pPr>
      <w:r>
        <w:rPr>
          <w:rFonts w:hint="eastAsia" w:ascii="仿宋" w:hAnsi="仿宋" w:eastAsia="仿宋" w:cs="仿宋"/>
          <w:i w:val="0"/>
          <w:iCs w:val="0"/>
          <w:caps w:val="0"/>
          <w:color w:val="333333"/>
          <w:spacing w:val="0"/>
          <w:kern w:val="0"/>
          <w:sz w:val="32"/>
          <w:szCs w:val="32"/>
          <w:shd w:val="clear" w:fill="F6F6F6"/>
          <w:lang w:val="en-US" w:eastAsia="zh-CN" w:bidi="ar"/>
        </w:rPr>
        <w:t>（五）大赛组委会对比赛规则保有最终修改权和解释权。凡报送作品的单位及作者均被视为同意并遵守以上各项规定。</w:t>
      </w:r>
    </w:p>
    <w:p>
      <w:pPr>
        <w:rPr>
          <w:rFonts w:hint="eastAsia" w:ascii="仿宋" w:hAnsi="仿宋" w:eastAsia="仿宋" w:cs="仿宋"/>
          <w:i w:val="0"/>
          <w:iCs w:val="0"/>
          <w:caps w:val="0"/>
          <w:color w:val="333333"/>
          <w:spacing w:val="0"/>
          <w:kern w:val="0"/>
          <w:sz w:val="32"/>
          <w:szCs w:val="32"/>
          <w:shd w:val="clear" w:fill="F6F6F6"/>
          <w:lang w:val="en-US" w:eastAsia="zh-CN" w:bidi="ar"/>
        </w:rPr>
      </w:pPr>
      <w:r>
        <w:rPr>
          <w:rFonts w:hint="eastAsia" w:ascii="仿宋" w:hAnsi="仿宋" w:eastAsia="仿宋" w:cs="仿宋"/>
          <w:i w:val="0"/>
          <w:iCs w:val="0"/>
          <w:caps w:val="0"/>
          <w:color w:val="333333"/>
          <w:spacing w:val="0"/>
          <w:kern w:val="0"/>
          <w:sz w:val="32"/>
          <w:szCs w:val="32"/>
          <w:shd w:val="clear" w:fill="F6F6F6"/>
          <w:lang w:val="en-US" w:eastAsia="zh-CN" w:bidi="ar"/>
        </w:rPr>
        <w:br w:type="page"/>
      </w:r>
    </w:p>
    <w:p>
      <w:pPr>
        <w:keepNext w:val="0"/>
        <w:keepLines w:val="0"/>
        <w:pageBreakBefore w:val="0"/>
        <w:widowControl w:val="0"/>
        <w:kinsoku/>
        <w:overflowPunct/>
        <w:topLinePunct w:val="0"/>
        <w:autoSpaceDE/>
        <w:autoSpaceDN/>
        <w:bidi w:val="0"/>
        <w:adjustRightInd/>
        <w:snapToGrid/>
        <w:spacing w:line="360" w:lineRule="auto"/>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健康科普创</w:t>
      </w:r>
      <w:bookmarkStart w:id="0" w:name="_GoBack"/>
      <w:bookmarkEnd w:id="0"/>
      <w:r>
        <w:rPr>
          <w:rFonts w:hint="eastAsia" w:ascii="宋体" w:hAnsi="宋体" w:eastAsia="宋体" w:cs="宋体"/>
          <w:b/>
          <w:bCs/>
          <w:sz w:val="36"/>
          <w:szCs w:val="36"/>
          <w:lang w:val="en-US" w:eastAsia="zh-CN"/>
        </w:rPr>
        <w:t>意短视频大赛</w:t>
      </w:r>
    </w:p>
    <w:p>
      <w:pPr>
        <w:keepNext w:val="0"/>
        <w:keepLines w:val="0"/>
        <w:pageBreakBefore w:val="0"/>
        <w:widowControl w:val="0"/>
        <w:kinsoku/>
        <w:overflowPunct/>
        <w:topLinePunct w:val="0"/>
        <w:autoSpaceDE/>
        <w:autoSpaceDN/>
        <w:bidi w:val="0"/>
        <w:adjustRightInd/>
        <w:snapToGrid/>
        <w:spacing w:line="360" w:lineRule="auto"/>
        <w:jc w:val="center"/>
        <w:textAlignment w:val="auto"/>
        <w:rPr>
          <w:rFonts w:ascii="宋体" w:hAnsi="宋体" w:eastAsia="宋体" w:cs="宋体"/>
          <w:sz w:val="36"/>
          <w:szCs w:val="36"/>
        </w:rPr>
      </w:pPr>
      <w:r>
        <w:rPr>
          <w:rFonts w:hint="eastAsia" w:ascii="宋体" w:hAnsi="宋体" w:eastAsia="宋体" w:cs="宋体"/>
          <w:b/>
          <w:bCs/>
          <w:sz w:val="36"/>
          <w:szCs w:val="36"/>
          <w:lang w:val="en-US" w:eastAsia="zh-CN"/>
        </w:rPr>
        <w:t>参赛</w:t>
      </w:r>
      <w:r>
        <w:rPr>
          <w:rFonts w:ascii="宋体" w:hAnsi="宋体" w:eastAsia="宋体" w:cs="宋体"/>
          <w:b/>
          <w:bCs/>
          <w:sz w:val="36"/>
          <w:szCs w:val="36"/>
        </w:rPr>
        <w:t>承诺书</w:t>
      </w:r>
    </w:p>
    <w:p>
      <w:pPr>
        <w:keepNext w:val="0"/>
        <w:keepLines w:val="0"/>
        <w:pageBreakBefore w:val="0"/>
        <w:widowControl w:val="0"/>
        <w:kinsoku/>
        <w:wordWrap/>
        <w:overflowPunct/>
        <w:topLinePunct w:val="0"/>
        <w:autoSpaceDE/>
        <w:autoSpaceDN/>
        <w:bidi w:val="0"/>
        <w:adjustRightInd/>
        <w:snapToGrid/>
        <w:spacing w:before="625" w:beforeLines="200" w:line="360" w:lineRule="auto"/>
        <w:ind w:firstLine="560" w:firstLineChars="200"/>
        <w:textAlignment w:val="auto"/>
        <w:rPr>
          <w:rFonts w:hint="eastAsia" w:ascii="宋体" w:hAnsi="宋体" w:eastAsia="宋体" w:cs="宋体"/>
          <w:sz w:val="28"/>
          <w:szCs w:val="28"/>
        </w:rPr>
      </w:pPr>
      <w:r>
        <w:rPr>
          <w:rFonts w:ascii="宋体" w:hAnsi="宋体" w:eastAsia="宋体" w:cs="宋体"/>
          <w:sz w:val="28"/>
          <w:szCs w:val="28"/>
        </w:rPr>
        <w:t>本人（本设计团队）承诺，向</w:t>
      </w:r>
      <w:r>
        <w:rPr>
          <w:rFonts w:hint="eastAsia" w:ascii="宋体" w:hAnsi="宋体" w:eastAsia="宋体" w:cs="宋体"/>
          <w:sz w:val="28"/>
          <w:szCs w:val="28"/>
          <w:lang w:val="en-US" w:eastAsia="zh-CN"/>
        </w:rPr>
        <w:t>健康科普</w:t>
      </w:r>
      <w:r>
        <w:rPr>
          <w:rFonts w:ascii="宋体" w:hAnsi="宋体" w:eastAsia="宋体" w:cs="宋体"/>
          <w:sz w:val="28"/>
          <w:szCs w:val="28"/>
        </w:rPr>
        <w:t>短视频征集大赛提交的参赛作品 《</w:t>
      </w:r>
      <w:r>
        <w:rPr>
          <w:rFonts w:hint="eastAsia" w:ascii="宋体" w:hAnsi="宋体" w:eastAsia="宋体" w:cs="宋体"/>
          <w:sz w:val="28"/>
          <w:szCs w:val="28"/>
          <w:u w:val="single"/>
          <w:lang w:val="en-US" w:eastAsia="zh-CN"/>
        </w:rPr>
        <w:t xml:space="preserve">                      </w:t>
      </w:r>
      <w:r>
        <w:rPr>
          <w:rFonts w:ascii="宋体" w:hAnsi="宋体" w:eastAsia="宋体" w:cs="宋体"/>
          <w:sz w:val="28"/>
          <w:szCs w:val="28"/>
          <w:u w:val="single"/>
        </w:rPr>
        <w:t xml:space="preserve"> </w:t>
      </w:r>
      <w:r>
        <w:rPr>
          <w:rFonts w:ascii="宋体" w:hAnsi="宋体" w:eastAsia="宋体" w:cs="宋体"/>
          <w:sz w:val="28"/>
          <w:szCs w:val="28"/>
        </w:rPr>
        <w:t>》（作品名称）是本人 （本设计团队）原创，未曾参加过其它比赛（入围或获奖） 或公开发表过，不曾为第三方使用。</w:t>
      </w:r>
      <w:r>
        <w:rPr>
          <w:rFonts w:hint="eastAsia" w:ascii="宋体" w:hAnsi="宋体" w:eastAsia="宋体" w:cs="宋体"/>
          <w:sz w:val="28"/>
          <w:szCs w:val="28"/>
        </w:rPr>
        <w:t>提交的所有信息真实合法，拥有参赛作品的完全著作权，并对该作品负一切版权责任。</w:t>
      </w:r>
    </w:p>
    <w:p>
      <w:pPr>
        <w:keepNext w:val="0"/>
        <w:keepLines w:val="0"/>
        <w:pageBreakBefore w:val="0"/>
        <w:widowControl w:val="0"/>
        <w:kinsoku/>
        <w:wordWrap/>
        <w:overflowPunct/>
        <w:topLinePunct w:val="0"/>
        <w:autoSpaceDE/>
        <w:autoSpaceDN/>
        <w:bidi w:val="0"/>
        <w:adjustRightInd/>
        <w:snapToGrid/>
        <w:spacing w:before="625" w:beforeLines="200"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本人承诺</w:t>
      </w:r>
      <w:r>
        <w:rPr>
          <w:rFonts w:hint="eastAsia" w:ascii="宋体" w:hAnsi="宋体" w:eastAsia="宋体" w:cs="宋体"/>
          <w:sz w:val="28"/>
          <w:szCs w:val="28"/>
          <w:lang w:val="en-US" w:eastAsia="zh-CN"/>
        </w:rPr>
        <w:t>湖北医药学院、市疾控中心</w:t>
      </w:r>
      <w:r>
        <w:rPr>
          <w:rFonts w:hint="eastAsia" w:ascii="宋体" w:hAnsi="宋体" w:eastAsia="宋体" w:cs="宋体"/>
          <w:sz w:val="28"/>
          <w:szCs w:val="28"/>
        </w:rPr>
        <w:t>免费享有作品的公益使用权，包括但不限于以复制、发行、放映、网络传播等形式进行展播、交流等。</w:t>
      </w:r>
    </w:p>
    <w:p>
      <w:pPr>
        <w:keepNext w:val="0"/>
        <w:keepLines w:val="0"/>
        <w:pageBreakBefore w:val="0"/>
        <w:widowControl w:val="0"/>
        <w:kinsoku/>
        <w:wordWrap/>
        <w:overflowPunct/>
        <w:topLinePunct w:val="0"/>
        <w:autoSpaceDE/>
        <w:autoSpaceDN/>
        <w:bidi w:val="0"/>
        <w:adjustRightInd/>
        <w:snapToGrid/>
        <w:spacing w:before="469" w:beforeLines="150" w:after="937" w:afterLines="300" w:line="360" w:lineRule="auto"/>
        <w:ind w:firstLine="560" w:firstLineChars="200"/>
        <w:textAlignment w:val="auto"/>
        <w:rPr>
          <w:rFonts w:ascii="宋体" w:hAnsi="宋体" w:eastAsia="宋体" w:cs="宋体"/>
          <w:sz w:val="28"/>
          <w:szCs w:val="28"/>
        </w:rPr>
      </w:pPr>
      <w:r>
        <w:rPr>
          <w:rFonts w:ascii="宋体" w:hAnsi="宋体" w:eastAsia="宋体" w:cs="宋体"/>
          <w:sz w:val="28"/>
          <w:szCs w:val="28"/>
        </w:rPr>
        <w:t xml:space="preserve"> </w:t>
      </w:r>
      <w:r>
        <w:rPr>
          <w:rFonts w:hint="eastAsia" w:ascii="宋体" w:hAnsi="宋体" w:eastAsia="宋体" w:cs="宋体"/>
          <w:sz w:val="28"/>
          <w:szCs w:val="28"/>
        </w:rPr>
        <w:t>如本作品涉及抄袭、借用等侵权行为，均由作者本人承担一切后果，与征集单位无关。</w:t>
      </w:r>
      <w:r>
        <w:rPr>
          <w:rFonts w:ascii="宋体" w:hAnsi="宋体" w:eastAsia="宋体" w:cs="宋体"/>
          <w:sz w:val="28"/>
          <w:szCs w:val="28"/>
        </w:rPr>
        <w:t>承诺书签字即生效。</w:t>
      </w:r>
    </w:p>
    <w:p>
      <w:pPr>
        <w:keepNext w:val="0"/>
        <w:keepLines w:val="0"/>
        <w:pageBreakBefore w:val="0"/>
        <w:widowControl w:val="0"/>
        <w:kinsoku/>
        <w:wordWrap/>
        <w:overflowPunct/>
        <w:topLinePunct w:val="0"/>
        <w:autoSpaceDE/>
        <w:autoSpaceDN/>
        <w:bidi w:val="0"/>
        <w:adjustRightInd/>
        <w:snapToGrid/>
        <w:spacing w:before="781" w:beforeLines="250" w:after="469" w:afterLines="150" w:line="360" w:lineRule="auto"/>
        <w:ind w:firstLine="560" w:firstLineChars="200"/>
        <w:jc w:val="center"/>
        <w:textAlignment w:val="auto"/>
        <w:rPr>
          <w:rFonts w:ascii="宋体" w:hAnsi="宋体" w:eastAsia="宋体" w:cs="宋体"/>
          <w:sz w:val="28"/>
          <w:szCs w:val="28"/>
        </w:rPr>
      </w:pPr>
      <w:r>
        <w:rPr>
          <w:rFonts w:ascii="宋体" w:hAnsi="宋体" w:eastAsia="宋体" w:cs="宋体"/>
          <w:sz w:val="28"/>
          <w:szCs w:val="28"/>
        </w:rPr>
        <w:t>个人/团队负责人签名：</w:t>
      </w:r>
    </w:p>
    <w:p>
      <w:pPr>
        <w:keepNext w:val="0"/>
        <w:keepLines w:val="0"/>
        <w:pageBreakBefore w:val="0"/>
        <w:widowControl w:val="0"/>
        <w:kinsoku/>
        <w:wordWrap/>
        <w:overflowPunct/>
        <w:topLinePunct w:val="0"/>
        <w:autoSpaceDE/>
        <w:autoSpaceDN/>
        <w:bidi w:val="0"/>
        <w:adjustRightInd/>
        <w:snapToGrid/>
        <w:spacing w:before="781" w:beforeLines="250" w:after="469" w:afterLines="150" w:line="360" w:lineRule="auto"/>
        <w:ind w:firstLine="560" w:firstLineChars="200"/>
        <w:jc w:val="center"/>
        <w:textAlignment w:val="auto"/>
        <w:rPr>
          <w:rFonts w:ascii="宋体" w:hAnsi="宋体" w:eastAsia="宋体" w:cs="宋体"/>
          <w:sz w:val="28"/>
          <w:szCs w:val="28"/>
        </w:rPr>
      </w:pPr>
      <w:r>
        <w:rPr>
          <w:rFonts w:ascii="宋体" w:hAnsi="宋体" w:eastAsia="宋体" w:cs="宋体"/>
          <w:sz w:val="28"/>
          <w:szCs w:val="28"/>
        </w:rPr>
        <w:t xml:space="preserve"> （团队成员签名）：</w:t>
      </w:r>
    </w:p>
    <w:p>
      <w:pPr>
        <w:keepNext w:val="0"/>
        <w:keepLines w:val="0"/>
        <w:pageBreakBefore w:val="0"/>
        <w:widowControl w:val="0"/>
        <w:kinsoku/>
        <w:wordWrap w:val="0"/>
        <w:overflowPunct/>
        <w:topLinePunct w:val="0"/>
        <w:autoSpaceDE/>
        <w:autoSpaceDN/>
        <w:bidi w:val="0"/>
        <w:adjustRightInd/>
        <w:snapToGrid/>
        <w:spacing w:before="937" w:beforeLines="300" w:line="360" w:lineRule="auto"/>
        <w:ind w:firstLine="560" w:firstLineChars="200"/>
        <w:jc w:val="right"/>
        <w:textAlignment w:val="auto"/>
        <w:rPr>
          <w:rFonts w:hint="eastAsia" w:ascii="宋体" w:hAnsi="宋体" w:eastAsia="宋体" w:cs="宋体"/>
          <w:sz w:val="28"/>
          <w:szCs w:val="28"/>
          <w:lang w:val="en-US" w:eastAsia="zh-CN"/>
        </w:rPr>
      </w:pPr>
      <w:r>
        <w:rPr>
          <w:rFonts w:ascii="宋体" w:hAnsi="宋体" w:eastAsia="宋体" w:cs="宋体"/>
          <w:sz w:val="28"/>
          <w:szCs w:val="28"/>
        </w:rPr>
        <w:t xml:space="preserve">日期： </w:t>
      </w:r>
      <w:r>
        <w:rPr>
          <w:rFonts w:hint="eastAsia" w:ascii="宋体" w:hAnsi="宋体" w:eastAsia="宋体" w:cs="宋体"/>
          <w:sz w:val="28"/>
          <w:szCs w:val="28"/>
          <w:lang w:val="en-US" w:eastAsia="zh-CN"/>
        </w:rPr>
        <w:t xml:space="preserve">  </w:t>
      </w:r>
      <w:r>
        <w:rPr>
          <w:rFonts w:ascii="宋体" w:hAnsi="宋体" w:eastAsia="宋体" w:cs="宋体"/>
          <w:sz w:val="28"/>
          <w:szCs w:val="28"/>
        </w:rPr>
        <w:t xml:space="preserve">年 </w:t>
      </w:r>
      <w:r>
        <w:rPr>
          <w:rFonts w:hint="eastAsia" w:ascii="宋体" w:hAnsi="宋体" w:eastAsia="宋体" w:cs="宋体"/>
          <w:sz w:val="28"/>
          <w:szCs w:val="28"/>
          <w:lang w:val="en-US" w:eastAsia="zh-CN"/>
        </w:rPr>
        <w:t xml:space="preserve">    </w:t>
      </w:r>
      <w:r>
        <w:rPr>
          <w:rFonts w:ascii="宋体" w:hAnsi="宋体" w:eastAsia="宋体" w:cs="宋体"/>
          <w:sz w:val="28"/>
          <w:szCs w:val="28"/>
        </w:rPr>
        <w:t>月</w:t>
      </w:r>
      <w:r>
        <w:rPr>
          <w:rFonts w:hint="eastAsia" w:ascii="宋体" w:hAnsi="宋体" w:eastAsia="宋体" w:cs="宋体"/>
          <w:sz w:val="28"/>
          <w:szCs w:val="28"/>
          <w:lang w:val="en-US" w:eastAsia="zh-CN"/>
        </w:rPr>
        <w:t xml:space="preserve">    日</w:t>
      </w:r>
    </w:p>
    <w:p>
      <w:pPr>
        <w:keepNext/>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b/>
          <w:bCs/>
          <w:sz w:val="32"/>
          <w:szCs w:val="32"/>
          <w:lang w:val="en-US" w:eastAsia="zh-CN"/>
        </w:rPr>
        <w:t>健康科普</w:t>
      </w:r>
      <w:r>
        <w:rPr>
          <w:rFonts w:ascii="宋体" w:hAnsi="宋体" w:eastAsia="宋体" w:cs="宋体"/>
          <w:b/>
          <w:bCs/>
          <w:sz w:val="32"/>
          <w:szCs w:val="32"/>
        </w:rPr>
        <w:t>短视频征集大赛</w:t>
      </w:r>
      <w:r>
        <w:rPr>
          <w:rFonts w:hint="eastAsia"/>
          <w:b/>
          <w:bCs/>
          <w:sz w:val="32"/>
          <w:szCs w:val="32"/>
          <w:vertAlign w:val="baseline"/>
          <w:lang w:val="en-US" w:eastAsia="zh-CN"/>
        </w:rPr>
        <w:t>报名表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9"/>
        <w:gridCol w:w="1065"/>
        <w:gridCol w:w="1024"/>
        <w:gridCol w:w="1701"/>
        <w:gridCol w:w="1275"/>
        <w:gridCol w:w="993"/>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88" w:type="dxa"/>
            <w:gridSpan w:val="3"/>
            <w:shd w:val="clear" w:color="auto" w:fill="auto"/>
            <w:vAlign w:val="center"/>
          </w:tcPr>
          <w:p>
            <w:pPr>
              <w:widowControl/>
              <w:adjustRightInd w:val="0"/>
              <w:snapToGrid w:val="0"/>
              <w:jc w:val="center"/>
              <w:rPr>
                <w:rFonts w:ascii="宋体" w:hAnsi="宋体"/>
                <w:kern w:val="0"/>
                <w:sz w:val="24"/>
              </w:rPr>
            </w:pPr>
            <w:r>
              <w:rPr>
                <w:rFonts w:hint="eastAsia" w:ascii="宋体" w:hAnsi="宋体"/>
                <w:kern w:val="0"/>
                <w:sz w:val="24"/>
              </w:rPr>
              <w:t>作品名称</w:t>
            </w:r>
          </w:p>
        </w:tc>
        <w:tc>
          <w:tcPr>
            <w:tcW w:w="1701" w:type="dxa"/>
            <w:shd w:val="clear" w:color="auto" w:fill="auto"/>
            <w:vAlign w:val="center"/>
          </w:tcPr>
          <w:p>
            <w:pPr>
              <w:widowControl/>
              <w:adjustRightInd w:val="0"/>
              <w:snapToGrid w:val="0"/>
              <w:jc w:val="center"/>
              <w:rPr>
                <w:rFonts w:ascii="宋体" w:hAnsi="宋体"/>
                <w:kern w:val="0"/>
                <w:sz w:val="24"/>
              </w:rPr>
            </w:pPr>
          </w:p>
        </w:tc>
        <w:tc>
          <w:tcPr>
            <w:tcW w:w="2268" w:type="dxa"/>
            <w:gridSpan w:val="2"/>
            <w:shd w:val="clear" w:color="auto" w:fill="auto"/>
            <w:vAlign w:val="center"/>
          </w:tcPr>
          <w:p>
            <w:pPr>
              <w:widowControl/>
              <w:adjustRightInd w:val="0"/>
              <w:snapToGrid w:val="0"/>
              <w:jc w:val="center"/>
              <w:rPr>
                <w:rFonts w:hint="default" w:ascii="宋体" w:hAnsi="宋体" w:eastAsiaTheme="minorEastAsia"/>
                <w:kern w:val="0"/>
                <w:sz w:val="24"/>
                <w:lang w:val="en-US" w:eastAsia="zh-CN"/>
              </w:rPr>
            </w:pPr>
            <w:r>
              <w:rPr>
                <w:rFonts w:hint="eastAsia" w:ascii="宋体" w:hAnsi="宋体"/>
                <w:kern w:val="0"/>
                <w:sz w:val="24"/>
                <w:lang w:val="en-US" w:eastAsia="zh-CN"/>
              </w:rPr>
              <w:t>推荐单位</w:t>
            </w:r>
          </w:p>
        </w:tc>
        <w:tc>
          <w:tcPr>
            <w:tcW w:w="1865" w:type="dxa"/>
            <w:shd w:val="clear" w:color="auto" w:fill="auto"/>
            <w:vAlign w:val="center"/>
          </w:tcPr>
          <w:p>
            <w:pPr>
              <w:widowControl/>
              <w:adjustRightInd w:val="0"/>
              <w:snapToGrid w:val="0"/>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88" w:type="dxa"/>
            <w:gridSpan w:val="3"/>
            <w:shd w:val="clear" w:color="auto" w:fill="auto"/>
            <w:vAlign w:val="center"/>
          </w:tcPr>
          <w:p>
            <w:pPr>
              <w:widowControl/>
              <w:adjustRightInd w:val="0"/>
              <w:snapToGrid w:val="0"/>
              <w:jc w:val="center"/>
              <w:rPr>
                <w:rFonts w:ascii="宋体" w:hAnsi="宋体"/>
                <w:kern w:val="0"/>
                <w:sz w:val="24"/>
              </w:rPr>
            </w:pPr>
            <w:r>
              <w:rPr>
                <w:rFonts w:hint="eastAsia" w:ascii="宋体" w:hAnsi="宋体"/>
                <w:kern w:val="0"/>
                <w:sz w:val="24"/>
              </w:rPr>
              <w:t>指导老师姓名</w:t>
            </w:r>
          </w:p>
        </w:tc>
        <w:tc>
          <w:tcPr>
            <w:tcW w:w="1701" w:type="dxa"/>
            <w:shd w:val="clear" w:color="auto" w:fill="auto"/>
            <w:vAlign w:val="center"/>
          </w:tcPr>
          <w:p>
            <w:pPr>
              <w:widowControl/>
              <w:adjustRightInd w:val="0"/>
              <w:snapToGrid w:val="0"/>
              <w:jc w:val="left"/>
              <w:rPr>
                <w:rFonts w:ascii="宋体" w:hAnsi="宋体"/>
                <w:kern w:val="0"/>
                <w:sz w:val="24"/>
              </w:rPr>
            </w:pPr>
          </w:p>
        </w:tc>
        <w:tc>
          <w:tcPr>
            <w:tcW w:w="2268" w:type="dxa"/>
            <w:gridSpan w:val="2"/>
            <w:shd w:val="clear" w:color="auto" w:fill="auto"/>
            <w:vAlign w:val="center"/>
          </w:tcPr>
          <w:p>
            <w:pPr>
              <w:widowControl/>
              <w:adjustRightInd w:val="0"/>
              <w:snapToGrid w:val="0"/>
              <w:jc w:val="center"/>
              <w:rPr>
                <w:rFonts w:hint="default" w:ascii="宋体" w:hAnsi="宋体" w:eastAsiaTheme="minorEastAsia"/>
                <w:kern w:val="0"/>
                <w:sz w:val="24"/>
                <w:lang w:val="en-US" w:eastAsia="zh-CN"/>
              </w:rPr>
            </w:pPr>
            <w:r>
              <w:rPr>
                <w:rFonts w:hint="eastAsia" w:ascii="宋体" w:hAnsi="宋体"/>
                <w:kern w:val="0"/>
                <w:sz w:val="24"/>
              </w:rPr>
              <w:t>手机</w:t>
            </w:r>
          </w:p>
        </w:tc>
        <w:tc>
          <w:tcPr>
            <w:tcW w:w="1865" w:type="dxa"/>
            <w:shd w:val="clear" w:color="auto" w:fill="auto"/>
            <w:vAlign w:val="center"/>
          </w:tcPr>
          <w:p>
            <w:pPr>
              <w:widowControl/>
              <w:adjustRightInd w:val="0"/>
              <w:snapToGrid w:val="0"/>
              <w:jc w:val="left"/>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688" w:type="dxa"/>
            <w:gridSpan w:val="3"/>
            <w:shd w:val="clear" w:color="auto" w:fill="auto"/>
            <w:vAlign w:val="center"/>
          </w:tcPr>
          <w:p>
            <w:pPr>
              <w:widowControl/>
              <w:adjustRightInd w:val="0"/>
              <w:snapToGrid w:val="0"/>
              <w:jc w:val="center"/>
              <w:rPr>
                <w:rFonts w:ascii="宋体" w:hAnsi="宋体"/>
                <w:kern w:val="0"/>
                <w:sz w:val="24"/>
              </w:rPr>
            </w:pPr>
            <w:r>
              <w:rPr>
                <w:rFonts w:hint="eastAsia" w:ascii="宋体" w:hAnsi="宋体"/>
                <w:kern w:val="0"/>
                <w:sz w:val="24"/>
              </w:rPr>
              <w:t>作品联系</w:t>
            </w:r>
            <w:r>
              <w:rPr>
                <w:rFonts w:ascii="宋体" w:hAnsi="宋体"/>
                <w:kern w:val="0"/>
                <w:sz w:val="24"/>
              </w:rPr>
              <w:t>人</w:t>
            </w:r>
            <w:r>
              <w:rPr>
                <w:rFonts w:hint="eastAsia" w:ascii="宋体" w:hAnsi="宋体"/>
                <w:kern w:val="0"/>
                <w:sz w:val="24"/>
              </w:rPr>
              <w:t>姓名</w:t>
            </w:r>
          </w:p>
        </w:tc>
        <w:tc>
          <w:tcPr>
            <w:tcW w:w="1701" w:type="dxa"/>
            <w:shd w:val="clear" w:color="auto" w:fill="auto"/>
            <w:vAlign w:val="center"/>
          </w:tcPr>
          <w:p>
            <w:pPr>
              <w:widowControl/>
              <w:adjustRightInd w:val="0"/>
              <w:snapToGrid w:val="0"/>
              <w:jc w:val="center"/>
              <w:rPr>
                <w:rFonts w:ascii="宋体" w:hAnsi="宋体"/>
                <w:kern w:val="0"/>
                <w:sz w:val="24"/>
              </w:rPr>
            </w:pPr>
          </w:p>
        </w:tc>
        <w:tc>
          <w:tcPr>
            <w:tcW w:w="2268" w:type="dxa"/>
            <w:gridSpan w:val="2"/>
            <w:shd w:val="clear" w:color="auto" w:fill="auto"/>
            <w:vAlign w:val="center"/>
          </w:tcPr>
          <w:p>
            <w:pPr>
              <w:widowControl/>
              <w:adjustRightInd w:val="0"/>
              <w:snapToGrid w:val="0"/>
              <w:jc w:val="center"/>
              <w:rPr>
                <w:rFonts w:hint="eastAsia" w:ascii="宋体" w:hAnsi="宋体"/>
                <w:kern w:val="0"/>
                <w:sz w:val="24"/>
              </w:rPr>
            </w:pPr>
            <w:r>
              <w:rPr>
                <w:rFonts w:hint="eastAsia" w:ascii="宋体" w:hAnsi="宋体"/>
                <w:kern w:val="0"/>
                <w:sz w:val="24"/>
              </w:rPr>
              <w:t>手机</w:t>
            </w:r>
            <w:r>
              <w:rPr>
                <w:rFonts w:hint="eastAsia" w:ascii="宋体" w:hAnsi="宋体"/>
                <w:kern w:val="0"/>
                <w:sz w:val="24"/>
                <w:lang w:val="en-US" w:eastAsia="zh-CN"/>
              </w:rPr>
              <w:t>/QQ</w:t>
            </w:r>
          </w:p>
        </w:tc>
        <w:tc>
          <w:tcPr>
            <w:tcW w:w="1865" w:type="dxa"/>
            <w:shd w:val="clear" w:color="auto" w:fill="auto"/>
            <w:vAlign w:val="center"/>
          </w:tcPr>
          <w:p>
            <w:pPr>
              <w:widowControl/>
              <w:adjustRightInd w:val="0"/>
              <w:snapToGrid w:val="0"/>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9" w:type="dxa"/>
            <w:vMerge w:val="restart"/>
            <w:shd w:val="clear" w:color="auto" w:fill="auto"/>
            <w:vAlign w:val="center"/>
          </w:tcPr>
          <w:p>
            <w:pPr>
              <w:adjustRightInd w:val="0"/>
              <w:snapToGrid w:val="0"/>
              <w:jc w:val="left"/>
              <w:rPr>
                <w:rFonts w:ascii="宋体" w:hAnsi="宋体"/>
                <w:kern w:val="0"/>
                <w:sz w:val="24"/>
              </w:rPr>
            </w:pPr>
            <w:r>
              <w:rPr>
                <w:rFonts w:hint="eastAsia" w:ascii="宋体" w:hAnsi="宋体"/>
                <w:kern w:val="0"/>
                <w:sz w:val="24"/>
              </w:rPr>
              <w:t>参赛</w:t>
            </w:r>
            <w:r>
              <w:rPr>
                <w:rFonts w:ascii="宋体" w:hAnsi="宋体"/>
                <w:kern w:val="0"/>
                <w:sz w:val="24"/>
              </w:rPr>
              <w:t>人员</w:t>
            </w:r>
            <w:r>
              <w:rPr>
                <w:rFonts w:hint="eastAsia" w:ascii="宋体" w:hAnsi="宋体"/>
                <w:kern w:val="0"/>
                <w:sz w:val="24"/>
              </w:rPr>
              <w:t>简介</w:t>
            </w:r>
          </w:p>
        </w:tc>
        <w:tc>
          <w:tcPr>
            <w:tcW w:w="1065" w:type="dxa"/>
            <w:shd w:val="clear" w:color="auto" w:fill="auto"/>
            <w:vAlign w:val="center"/>
          </w:tcPr>
          <w:p>
            <w:pPr>
              <w:widowControl/>
              <w:adjustRightInd w:val="0"/>
              <w:snapToGrid w:val="0"/>
              <w:jc w:val="center"/>
              <w:rPr>
                <w:rFonts w:ascii="宋体" w:hAnsi="宋体"/>
                <w:kern w:val="0"/>
                <w:sz w:val="24"/>
              </w:rPr>
            </w:pPr>
            <w:r>
              <w:rPr>
                <w:rFonts w:hint="eastAsia" w:ascii="宋体" w:hAnsi="宋体"/>
                <w:kern w:val="0"/>
                <w:sz w:val="24"/>
              </w:rPr>
              <w:t>姓名</w:t>
            </w:r>
          </w:p>
        </w:tc>
        <w:tc>
          <w:tcPr>
            <w:tcW w:w="1024" w:type="dxa"/>
            <w:shd w:val="clear" w:color="auto" w:fill="auto"/>
            <w:vAlign w:val="center"/>
          </w:tcPr>
          <w:p>
            <w:pPr>
              <w:widowControl/>
              <w:adjustRightInd w:val="0"/>
              <w:snapToGrid w:val="0"/>
              <w:jc w:val="center"/>
              <w:rPr>
                <w:rFonts w:ascii="宋体" w:hAnsi="宋体"/>
                <w:kern w:val="0"/>
                <w:sz w:val="24"/>
              </w:rPr>
            </w:pPr>
            <w:r>
              <w:rPr>
                <w:rFonts w:hint="eastAsia" w:ascii="宋体" w:hAnsi="宋体"/>
                <w:kern w:val="0"/>
                <w:sz w:val="24"/>
              </w:rPr>
              <w:t>出生</w:t>
            </w:r>
          </w:p>
          <w:p>
            <w:pPr>
              <w:widowControl/>
              <w:adjustRightInd w:val="0"/>
              <w:snapToGrid w:val="0"/>
              <w:jc w:val="center"/>
              <w:rPr>
                <w:rFonts w:ascii="宋体" w:hAnsi="宋体"/>
                <w:kern w:val="0"/>
                <w:sz w:val="24"/>
              </w:rPr>
            </w:pPr>
            <w:r>
              <w:rPr>
                <w:rFonts w:ascii="宋体" w:hAnsi="宋体"/>
                <w:kern w:val="0"/>
                <w:sz w:val="24"/>
              </w:rPr>
              <w:t>年月</w:t>
            </w:r>
          </w:p>
        </w:tc>
        <w:tc>
          <w:tcPr>
            <w:tcW w:w="1701" w:type="dxa"/>
            <w:shd w:val="clear" w:color="auto" w:fill="auto"/>
            <w:vAlign w:val="center"/>
          </w:tcPr>
          <w:p>
            <w:pPr>
              <w:widowControl/>
              <w:adjustRightInd w:val="0"/>
              <w:snapToGrid w:val="0"/>
              <w:jc w:val="center"/>
              <w:rPr>
                <w:rFonts w:hint="eastAsia" w:ascii="宋体" w:hAnsi="宋体" w:eastAsiaTheme="minorEastAsia"/>
                <w:kern w:val="0"/>
                <w:sz w:val="24"/>
                <w:lang w:eastAsia="zh-CN"/>
              </w:rPr>
            </w:pPr>
            <w:r>
              <w:rPr>
                <w:rFonts w:hint="eastAsia" w:ascii="宋体" w:hAnsi="宋体"/>
                <w:kern w:val="0"/>
                <w:sz w:val="24"/>
                <w:lang w:val="en-US" w:eastAsia="zh-CN"/>
              </w:rPr>
              <w:t>学院</w:t>
            </w:r>
          </w:p>
        </w:tc>
        <w:tc>
          <w:tcPr>
            <w:tcW w:w="1275" w:type="dxa"/>
            <w:shd w:val="clear" w:color="auto" w:fill="auto"/>
            <w:vAlign w:val="center"/>
          </w:tcPr>
          <w:p>
            <w:pPr>
              <w:widowControl/>
              <w:adjustRightInd w:val="0"/>
              <w:snapToGrid w:val="0"/>
              <w:jc w:val="center"/>
              <w:rPr>
                <w:rFonts w:hint="default" w:ascii="宋体" w:hAnsi="宋体" w:eastAsiaTheme="minorEastAsia"/>
                <w:kern w:val="0"/>
                <w:sz w:val="24"/>
                <w:lang w:val="en-US" w:eastAsia="zh-CN"/>
              </w:rPr>
            </w:pPr>
            <w:r>
              <w:rPr>
                <w:rFonts w:hint="eastAsia" w:ascii="宋体" w:hAnsi="宋体"/>
                <w:kern w:val="0"/>
                <w:sz w:val="24"/>
                <w:lang w:val="en-US" w:eastAsia="zh-CN"/>
              </w:rPr>
              <w:t>班级</w:t>
            </w:r>
          </w:p>
        </w:tc>
        <w:tc>
          <w:tcPr>
            <w:tcW w:w="993" w:type="dxa"/>
            <w:shd w:val="clear" w:color="auto" w:fill="auto"/>
            <w:vAlign w:val="center"/>
          </w:tcPr>
          <w:p>
            <w:pPr>
              <w:widowControl/>
              <w:adjustRightInd w:val="0"/>
              <w:snapToGrid w:val="0"/>
              <w:jc w:val="center"/>
              <w:rPr>
                <w:rFonts w:ascii="宋体" w:hAnsi="宋体"/>
                <w:kern w:val="0"/>
                <w:sz w:val="24"/>
              </w:rPr>
            </w:pPr>
            <w:r>
              <w:rPr>
                <w:rFonts w:hint="eastAsia" w:ascii="宋体" w:hAnsi="宋体"/>
                <w:kern w:val="0"/>
                <w:sz w:val="24"/>
              </w:rPr>
              <w:t>手机</w:t>
            </w:r>
            <w:r>
              <w:rPr>
                <w:rFonts w:hint="eastAsia" w:ascii="宋体" w:hAnsi="宋体"/>
                <w:kern w:val="0"/>
                <w:sz w:val="24"/>
                <w:lang w:val="en-US" w:eastAsia="zh-CN"/>
              </w:rPr>
              <w:t>/QQ</w:t>
            </w:r>
          </w:p>
        </w:tc>
        <w:tc>
          <w:tcPr>
            <w:tcW w:w="1865" w:type="dxa"/>
            <w:shd w:val="clear" w:color="auto" w:fill="auto"/>
            <w:vAlign w:val="center"/>
          </w:tcPr>
          <w:p>
            <w:pPr>
              <w:widowControl/>
              <w:adjustRightInd w:val="0"/>
              <w:snapToGrid w:val="0"/>
              <w:jc w:val="center"/>
              <w:rPr>
                <w:rFonts w:ascii="宋体" w:hAnsi="宋体"/>
                <w:kern w:val="0"/>
                <w:sz w:val="24"/>
              </w:rPr>
            </w:pPr>
            <w:r>
              <w:rPr>
                <w:rFonts w:hint="eastAsia" w:ascii="宋体" w:hAnsi="宋体"/>
                <w:kern w:val="0"/>
                <w:sz w:val="24"/>
              </w:rPr>
              <w:t>本人</w:t>
            </w:r>
            <w:r>
              <w:rPr>
                <w:rFonts w:ascii="宋体" w:hAnsi="宋体"/>
                <w:kern w:val="0"/>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99" w:type="dxa"/>
            <w:vMerge w:val="continue"/>
            <w:shd w:val="clear" w:color="auto" w:fill="auto"/>
            <w:vAlign w:val="center"/>
          </w:tcPr>
          <w:p>
            <w:pPr>
              <w:adjustRightInd w:val="0"/>
              <w:snapToGrid w:val="0"/>
              <w:jc w:val="left"/>
              <w:rPr>
                <w:rFonts w:ascii="宋体" w:hAnsi="宋体"/>
                <w:kern w:val="0"/>
                <w:sz w:val="24"/>
              </w:rPr>
            </w:pPr>
          </w:p>
        </w:tc>
        <w:tc>
          <w:tcPr>
            <w:tcW w:w="1065" w:type="dxa"/>
            <w:shd w:val="clear" w:color="auto" w:fill="auto"/>
            <w:vAlign w:val="center"/>
          </w:tcPr>
          <w:p>
            <w:pPr>
              <w:widowControl/>
              <w:adjustRightInd w:val="0"/>
              <w:snapToGrid w:val="0"/>
              <w:jc w:val="left"/>
              <w:rPr>
                <w:rFonts w:ascii="宋体" w:hAnsi="宋体"/>
                <w:kern w:val="0"/>
                <w:sz w:val="24"/>
              </w:rPr>
            </w:pPr>
          </w:p>
        </w:tc>
        <w:tc>
          <w:tcPr>
            <w:tcW w:w="1024" w:type="dxa"/>
            <w:shd w:val="clear" w:color="auto" w:fill="auto"/>
            <w:vAlign w:val="center"/>
          </w:tcPr>
          <w:p>
            <w:pPr>
              <w:widowControl/>
              <w:adjustRightInd w:val="0"/>
              <w:snapToGrid w:val="0"/>
              <w:jc w:val="left"/>
              <w:rPr>
                <w:rFonts w:ascii="宋体" w:hAnsi="宋体"/>
                <w:kern w:val="0"/>
                <w:sz w:val="24"/>
              </w:rPr>
            </w:pPr>
          </w:p>
        </w:tc>
        <w:tc>
          <w:tcPr>
            <w:tcW w:w="1701" w:type="dxa"/>
            <w:shd w:val="clear" w:color="auto" w:fill="auto"/>
            <w:vAlign w:val="center"/>
          </w:tcPr>
          <w:p>
            <w:pPr>
              <w:widowControl/>
              <w:adjustRightInd w:val="0"/>
              <w:snapToGrid w:val="0"/>
              <w:jc w:val="left"/>
              <w:rPr>
                <w:rFonts w:ascii="宋体" w:hAnsi="宋体"/>
                <w:kern w:val="0"/>
                <w:sz w:val="24"/>
              </w:rPr>
            </w:pPr>
          </w:p>
        </w:tc>
        <w:tc>
          <w:tcPr>
            <w:tcW w:w="1275" w:type="dxa"/>
            <w:shd w:val="clear" w:color="auto" w:fill="auto"/>
            <w:vAlign w:val="center"/>
          </w:tcPr>
          <w:p>
            <w:pPr>
              <w:widowControl/>
              <w:adjustRightInd w:val="0"/>
              <w:snapToGrid w:val="0"/>
              <w:jc w:val="left"/>
              <w:rPr>
                <w:rFonts w:ascii="宋体" w:hAnsi="宋体"/>
                <w:kern w:val="0"/>
                <w:sz w:val="24"/>
              </w:rPr>
            </w:pPr>
          </w:p>
        </w:tc>
        <w:tc>
          <w:tcPr>
            <w:tcW w:w="993" w:type="dxa"/>
            <w:shd w:val="clear" w:color="auto" w:fill="auto"/>
            <w:vAlign w:val="center"/>
          </w:tcPr>
          <w:p>
            <w:pPr>
              <w:widowControl/>
              <w:adjustRightInd w:val="0"/>
              <w:snapToGrid w:val="0"/>
              <w:jc w:val="left"/>
              <w:rPr>
                <w:rFonts w:ascii="宋体" w:hAnsi="宋体"/>
                <w:kern w:val="0"/>
                <w:sz w:val="24"/>
              </w:rPr>
            </w:pPr>
          </w:p>
        </w:tc>
        <w:tc>
          <w:tcPr>
            <w:tcW w:w="1865" w:type="dxa"/>
            <w:shd w:val="clear" w:color="auto" w:fill="auto"/>
            <w:vAlign w:val="center"/>
          </w:tcPr>
          <w:p>
            <w:pPr>
              <w:widowControl/>
              <w:adjustRightInd w:val="0"/>
              <w:snapToGrid w:val="0"/>
              <w:jc w:val="left"/>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99" w:type="dxa"/>
            <w:vMerge w:val="continue"/>
            <w:shd w:val="clear" w:color="auto" w:fill="auto"/>
            <w:vAlign w:val="center"/>
          </w:tcPr>
          <w:p>
            <w:pPr>
              <w:adjustRightInd w:val="0"/>
              <w:snapToGrid w:val="0"/>
              <w:jc w:val="left"/>
              <w:rPr>
                <w:rFonts w:ascii="宋体" w:hAnsi="宋体"/>
                <w:kern w:val="0"/>
                <w:sz w:val="24"/>
              </w:rPr>
            </w:pPr>
          </w:p>
        </w:tc>
        <w:tc>
          <w:tcPr>
            <w:tcW w:w="1065" w:type="dxa"/>
            <w:shd w:val="clear" w:color="auto" w:fill="auto"/>
            <w:vAlign w:val="center"/>
          </w:tcPr>
          <w:p>
            <w:pPr>
              <w:widowControl/>
              <w:adjustRightInd w:val="0"/>
              <w:snapToGrid w:val="0"/>
              <w:jc w:val="left"/>
              <w:rPr>
                <w:rFonts w:ascii="宋体" w:hAnsi="宋体"/>
                <w:kern w:val="0"/>
                <w:sz w:val="24"/>
              </w:rPr>
            </w:pPr>
          </w:p>
        </w:tc>
        <w:tc>
          <w:tcPr>
            <w:tcW w:w="1024" w:type="dxa"/>
            <w:shd w:val="clear" w:color="auto" w:fill="auto"/>
            <w:vAlign w:val="center"/>
          </w:tcPr>
          <w:p>
            <w:pPr>
              <w:widowControl/>
              <w:adjustRightInd w:val="0"/>
              <w:snapToGrid w:val="0"/>
              <w:jc w:val="left"/>
              <w:rPr>
                <w:rFonts w:ascii="宋体" w:hAnsi="宋体"/>
                <w:kern w:val="0"/>
                <w:sz w:val="24"/>
              </w:rPr>
            </w:pPr>
          </w:p>
        </w:tc>
        <w:tc>
          <w:tcPr>
            <w:tcW w:w="1701" w:type="dxa"/>
            <w:shd w:val="clear" w:color="auto" w:fill="auto"/>
            <w:vAlign w:val="center"/>
          </w:tcPr>
          <w:p>
            <w:pPr>
              <w:widowControl/>
              <w:adjustRightInd w:val="0"/>
              <w:snapToGrid w:val="0"/>
              <w:jc w:val="left"/>
              <w:rPr>
                <w:rFonts w:ascii="宋体" w:hAnsi="宋体"/>
                <w:kern w:val="0"/>
                <w:sz w:val="24"/>
              </w:rPr>
            </w:pPr>
          </w:p>
        </w:tc>
        <w:tc>
          <w:tcPr>
            <w:tcW w:w="1275" w:type="dxa"/>
            <w:shd w:val="clear" w:color="auto" w:fill="auto"/>
            <w:vAlign w:val="center"/>
          </w:tcPr>
          <w:p>
            <w:pPr>
              <w:widowControl/>
              <w:adjustRightInd w:val="0"/>
              <w:snapToGrid w:val="0"/>
              <w:jc w:val="left"/>
              <w:rPr>
                <w:rFonts w:ascii="宋体" w:hAnsi="宋体"/>
                <w:kern w:val="0"/>
                <w:sz w:val="24"/>
              </w:rPr>
            </w:pPr>
          </w:p>
        </w:tc>
        <w:tc>
          <w:tcPr>
            <w:tcW w:w="993" w:type="dxa"/>
            <w:shd w:val="clear" w:color="auto" w:fill="auto"/>
            <w:vAlign w:val="center"/>
          </w:tcPr>
          <w:p>
            <w:pPr>
              <w:widowControl/>
              <w:adjustRightInd w:val="0"/>
              <w:snapToGrid w:val="0"/>
              <w:jc w:val="left"/>
              <w:rPr>
                <w:rFonts w:ascii="宋体" w:hAnsi="宋体"/>
                <w:kern w:val="0"/>
                <w:sz w:val="24"/>
              </w:rPr>
            </w:pPr>
          </w:p>
        </w:tc>
        <w:tc>
          <w:tcPr>
            <w:tcW w:w="1865" w:type="dxa"/>
            <w:shd w:val="clear" w:color="auto" w:fill="auto"/>
            <w:vAlign w:val="center"/>
          </w:tcPr>
          <w:p>
            <w:pPr>
              <w:widowControl/>
              <w:adjustRightInd w:val="0"/>
              <w:snapToGrid w:val="0"/>
              <w:jc w:val="left"/>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99" w:type="dxa"/>
            <w:vMerge w:val="continue"/>
            <w:shd w:val="clear" w:color="auto" w:fill="auto"/>
            <w:vAlign w:val="center"/>
          </w:tcPr>
          <w:p>
            <w:pPr>
              <w:widowControl/>
              <w:adjustRightInd w:val="0"/>
              <w:snapToGrid w:val="0"/>
              <w:jc w:val="left"/>
              <w:rPr>
                <w:rFonts w:ascii="宋体" w:hAnsi="宋体"/>
                <w:kern w:val="0"/>
                <w:sz w:val="24"/>
              </w:rPr>
            </w:pPr>
          </w:p>
        </w:tc>
        <w:tc>
          <w:tcPr>
            <w:tcW w:w="1065" w:type="dxa"/>
            <w:shd w:val="clear" w:color="auto" w:fill="auto"/>
            <w:vAlign w:val="center"/>
          </w:tcPr>
          <w:p>
            <w:pPr>
              <w:widowControl/>
              <w:adjustRightInd w:val="0"/>
              <w:snapToGrid w:val="0"/>
              <w:jc w:val="left"/>
              <w:rPr>
                <w:rFonts w:ascii="宋体" w:hAnsi="宋体"/>
                <w:kern w:val="0"/>
                <w:sz w:val="24"/>
              </w:rPr>
            </w:pPr>
          </w:p>
        </w:tc>
        <w:tc>
          <w:tcPr>
            <w:tcW w:w="1024" w:type="dxa"/>
            <w:shd w:val="clear" w:color="auto" w:fill="auto"/>
            <w:vAlign w:val="center"/>
          </w:tcPr>
          <w:p>
            <w:pPr>
              <w:widowControl/>
              <w:adjustRightInd w:val="0"/>
              <w:snapToGrid w:val="0"/>
              <w:jc w:val="left"/>
              <w:rPr>
                <w:rFonts w:ascii="宋体" w:hAnsi="宋体"/>
                <w:kern w:val="0"/>
                <w:sz w:val="24"/>
              </w:rPr>
            </w:pPr>
          </w:p>
        </w:tc>
        <w:tc>
          <w:tcPr>
            <w:tcW w:w="1701" w:type="dxa"/>
            <w:shd w:val="clear" w:color="auto" w:fill="auto"/>
            <w:vAlign w:val="center"/>
          </w:tcPr>
          <w:p>
            <w:pPr>
              <w:widowControl/>
              <w:adjustRightInd w:val="0"/>
              <w:snapToGrid w:val="0"/>
              <w:jc w:val="left"/>
              <w:rPr>
                <w:rFonts w:ascii="宋体" w:hAnsi="宋体"/>
                <w:kern w:val="0"/>
                <w:sz w:val="24"/>
              </w:rPr>
            </w:pPr>
          </w:p>
        </w:tc>
        <w:tc>
          <w:tcPr>
            <w:tcW w:w="1275" w:type="dxa"/>
            <w:shd w:val="clear" w:color="auto" w:fill="auto"/>
            <w:vAlign w:val="center"/>
          </w:tcPr>
          <w:p>
            <w:pPr>
              <w:widowControl/>
              <w:adjustRightInd w:val="0"/>
              <w:snapToGrid w:val="0"/>
              <w:jc w:val="left"/>
              <w:rPr>
                <w:rFonts w:ascii="宋体" w:hAnsi="宋体"/>
                <w:kern w:val="0"/>
                <w:sz w:val="24"/>
              </w:rPr>
            </w:pPr>
          </w:p>
        </w:tc>
        <w:tc>
          <w:tcPr>
            <w:tcW w:w="993" w:type="dxa"/>
            <w:shd w:val="clear" w:color="auto" w:fill="auto"/>
            <w:vAlign w:val="center"/>
          </w:tcPr>
          <w:p>
            <w:pPr>
              <w:widowControl/>
              <w:adjustRightInd w:val="0"/>
              <w:snapToGrid w:val="0"/>
              <w:jc w:val="left"/>
              <w:rPr>
                <w:rFonts w:ascii="宋体" w:hAnsi="宋体"/>
                <w:kern w:val="0"/>
                <w:sz w:val="24"/>
              </w:rPr>
            </w:pPr>
          </w:p>
        </w:tc>
        <w:tc>
          <w:tcPr>
            <w:tcW w:w="1865" w:type="dxa"/>
            <w:shd w:val="clear" w:color="auto" w:fill="auto"/>
            <w:vAlign w:val="center"/>
          </w:tcPr>
          <w:p>
            <w:pPr>
              <w:widowControl/>
              <w:adjustRightInd w:val="0"/>
              <w:snapToGrid w:val="0"/>
              <w:jc w:val="left"/>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6" w:hRule="atLeast"/>
          <w:jc w:val="center"/>
        </w:trPr>
        <w:tc>
          <w:tcPr>
            <w:tcW w:w="8522" w:type="dxa"/>
            <w:gridSpan w:val="7"/>
            <w:shd w:val="clear" w:color="auto" w:fill="auto"/>
          </w:tcPr>
          <w:p>
            <w:pPr>
              <w:adjustRightInd w:val="0"/>
              <w:snapToGrid w:val="0"/>
              <w:spacing w:before="240"/>
              <w:jc w:val="left"/>
              <w:rPr>
                <w:rFonts w:ascii="宋体" w:hAnsi="宋体"/>
                <w:kern w:val="0"/>
                <w:sz w:val="24"/>
              </w:rPr>
            </w:pPr>
            <w:r>
              <w:rPr>
                <w:rFonts w:hint="eastAsia" w:ascii="宋体" w:hAnsi="宋体"/>
                <w:kern w:val="0"/>
                <w:sz w:val="24"/>
              </w:rPr>
              <w:t>作品</w:t>
            </w:r>
            <w:r>
              <w:rPr>
                <w:rFonts w:ascii="宋体" w:hAnsi="宋体"/>
                <w:kern w:val="0"/>
                <w:sz w:val="24"/>
              </w:rPr>
              <w:t>内容简介（</w:t>
            </w:r>
            <w:r>
              <w:rPr>
                <w:rFonts w:hint="eastAsia" w:ascii="宋体" w:hAnsi="宋体"/>
                <w:kern w:val="0"/>
                <w:sz w:val="24"/>
              </w:rPr>
              <w:t>300字以内</w:t>
            </w:r>
            <w:r>
              <w:rPr>
                <w:rFonts w:ascii="宋体" w:hAnsi="宋体"/>
                <w:kern w:val="0"/>
                <w:sz w:val="24"/>
              </w:rPr>
              <w:t>）</w:t>
            </w:r>
          </w:p>
          <w:p>
            <w:pPr>
              <w:adjustRightInd w:val="0"/>
              <w:snapToGrid w:val="0"/>
              <w:spacing w:line="360" w:lineRule="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5" w:hRule="atLeast"/>
          <w:jc w:val="center"/>
        </w:trPr>
        <w:tc>
          <w:tcPr>
            <w:tcW w:w="4389" w:type="dxa"/>
            <w:gridSpan w:val="4"/>
            <w:shd w:val="clear" w:color="auto" w:fill="auto"/>
            <w:vAlign w:val="center"/>
          </w:tcPr>
          <w:p>
            <w:pPr>
              <w:widowControl/>
              <w:adjustRightInd w:val="0"/>
              <w:snapToGrid w:val="0"/>
              <w:spacing w:line="520" w:lineRule="exact"/>
              <w:jc w:val="left"/>
              <w:rPr>
                <w:rFonts w:ascii="宋体" w:hAnsi="宋体"/>
                <w:kern w:val="0"/>
                <w:sz w:val="24"/>
              </w:rPr>
            </w:pPr>
            <w:r>
              <w:rPr>
                <w:rFonts w:hint="eastAsia" w:ascii="宋体" w:hAnsi="宋体"/>
                <w:kern w:val="0"/>
                <w:sz w:val="24"/>
              </w:rPr>
              <w:t>指导老师意见：</w:t>
            </w: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rPr>
                <w:rFonts w:ascii="宋体" w:hAnsi="宋体"/>
                <w:kern w:val="0"/>
                <w:sz w:val="24"/>
              </w:rPr>
            </w:pPr>
            <w:r>
              <w:rPr>
                <w:rFonts w:hint="eastAsia" w:ascii="宋体" w:hAnsi="宋体"/>
                <w:kern w:val="0"/>
                <w:sz w:val="24"/>
              </w:rPr>
              <w:t>签字：</w:t>
            </w:r>
          </w:p>
          <w:p>
            <w:pPr>
              <w:widowControl/>
              <w:adjustRightInd w:val="0"/>
              <w:snapToGrid w:val="0"/>
              <w:spacing w:line="520" w:lineRule="exact"/>
              <w:rPr>
                <w:rFonts w:ascii="宋体" w:hAnsi="宋体"/>
                <w:kern w:val="0"/>
                <w:sz w:val="24"/>
              </w:rPr>
            </w:pPr>
          </w:p>
          <w:p>
            <w:pPr>
              <w:widowControl/>
              <w:adjustRightInd w:val="0"/>
              <w:snapToGrid w:val="0"/>
              <w:spacing w:line="520" w:lineRule="exact"/>
              <w:jc w:val="center"/>
              <w:rPr>
                <w:rFonts w:ascii="宋体" w:hAnsi="宋体"/>
                <w:kern w:val="0"/>
                <w:sz w:val="24"/>
              </w:rPr>
            </w:pPr>
            <w:r>
              <w:rPr>
                <w:rFonts w:hint="eastAsia" w:ascii="宋体" w:hAnsi="宋体"/>
                <w:kern w:val="0"/>
                <w:sz w:val="24"/>
              </w:rPr>
              <w:t xml:space="preserve">                  年   月   日</w:t>
            </w:r>
          </w:p>
        </w:tc>
        <w:tc>
          <w:tcPr>
            <w:tcW w:w="4133" w:type="dxa"/>
            <w:gridSpan w:val="3"/>
            <w:shd w:val="clear" w:color="auto" w:fill="auto"/>
          </w:tcPr>
          <w:p>
            <w:pPr>
              <w:widowControl/>
              <w:adjustRightInd w:val="0"/>
              <w:snapToGrid w:val="0"/>
              <w:spacing w:before="240" w:line="520" w:lineRule="exact"/>
              <w:jc w:val="left"/>
              <w:rPr>
                <w:rFonts w:ascii="宋体" w:hAnsi="宋体"/>
                <w:kern w:val="0"/>
                <w:sz w:val="24"/>
              </w:rPr>
            </w:pPr>
            <w:r>
              <w:rPr>
                <w:rFonts w:hint="eastAsia" w:ascii="宋体" w:hAnsi="宋体"/>
                <w:kern w:val="0"/>
                <w:sz w:val="24"/>
              </w:rPr>
              <w:t>所在</w:t>
            </w:r>
            <w:r>
              <w:rPr>
                <w:rFonts w:hint="eastAsia" w:ascii="宋体" w:hAnsi="宋体"/>
                <w:kern w:val="0"/>
                <w:sz w:val="24"/>
                <w:lang w:val="en-US" w:eastAsia="zh-CN"/>
              </w:rPr>
              <w:t>学院</w:t>
            </w:r>
            <w:r>
              <w:rPr>
                <w:rFonts w:hint="eastAsia" w:ascii="宋体" w:hAnsi="宋体"/>
                <w:kern w:val="0"/>
                <w:sz w:val="24"/>
              </w:rPr>
              <w:t>审批意见：</w:t>
            </w: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jc w:val="left"/>
              <w:rPr>
                <w:rFonts w:ascii="宋体" w:hAnsi="宋体"/>
                <w:kern w:val="0"/>
                <w:sz w:val="24"/>
              </w:rPr>
            </w:pPr>
          </w:p>
          <w:p>
            <w:pPr>
              <w:widowControl/>
              <w:adjustRightInd w:val="0"/>
              <w:snapToGrid w:val="0"/>
              <w:spacing w:line="520" w:lineRule="exact"/>
              <w:rPr>
                <w:rFonts w:ascii="宋体" w:hAnsi="宋体"/>
                <w:kern w:val="0"/>
                <w:sz w:val="24"/>
              </w:rPr>
            </w:pPr>
            <w:r>
              <w:rPr>
                <w:rFonts w:hint="eastAsia" w:ascii="宋体" w:hAnsi="宋体"/>
                <w:kern w:val="0"/>
                <w:sz w:val="24"/>
                <w:lang w:val="en-US" w:eastAsia="zh-CN"/>
              </w:rPr>
              <w:t>签字</w:t>
            </w:r>
            <w:r>
              <w:rPr>
                <w:rFonts w:hint="eastAsia" w:ascii="宋体" w:hAnsi="宋体"/>
                <w:kern w:val="0"/>
                <w:sz w:val="24"/>
              </w:rPr>
              <w:t>：</w:t>
            </w:r>
          </w:p>
          <w:p>
            <w:pPr>
              <w:widowControl/>
              <w:adjustRightInd w:val="0"/>
              <w:snapToGrid w:val="0"/>
              <w:spacing w:line="520" w:lineRule="exact"/>
              <w:rPr>
                <w:rFonts w:ascii="宋体" w:hAnsi="宋体"/>
                <w:kern w:val="0"/>
                <w:sz w:val="24"/>
              </w:rPr>
            </w:pPr>
          </w:p>
          <w:p>
            <w:pPr>
              <w:widowControl/>
              <w:adjustRightInd w:val="0"/>
              <w:snapToGrid w:val="0"/>
              <w:spacing w:after="240" w:line="520" w:lineRule="exact"/>
              <w:jc w:val="center"/>
              <w:rPr>
                <w:rFonts w:ascii="宋体" w:hAnsi="宋体"/>
                <w:kern w:val="0"/>
                <w:sz w:val="24"/>
              </w:rPr>
            </w:pPr>
            <w:r>
              <w:rPr>
                <w:rFonts w:hint="eastAsia" w:ascii="宋体" w:hAnsi="宋体"/>
                <w:kern w:val="0"/>
                <w:sz w:val="24"/>
              </w:rPr>
              <w:t xml:space="preserve">               年   月   日</w:t>
            </w:r>
          </w:p>
        </w:tc>
      </w:tr>
    </w:tbl>
    <w:p>
      <w:pPr>
        <w:tabs>
          <w:tab w:val="left" w:pos="1281"/>
        </w:tabs>
        <w:bidi w:val="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iYTVmNTVlN2U0N2RiZGNkNDQ0ZGMzZWRjMWI3NTIifQ=="/>
  </w:docVars>
  <w:rsids>
    <w:rsidRoot w:val="4606349B"/>
    <w:rsid w:val="03FD2C8D"/>
    <w:rsid w:val="06AE0AC2"/>
    <w:rsid w:val="08C76511"/>
    <w:rsid w:val="091E7120"/>
    <w:rsid w:val="09332595"/>
    <w:rsid w:val="099E505C"/>
    <w:rsid w:val="0CC46135"/>
    <w:rsid w:val="0E942D94"/>
    <w:rsid w:val="0FED1679"/>
    <w:rsid w:val="1ADB22E1"/>
    <w:rsid w:val="1E0760CC"/>
    <w:rsid w:val="1EF31C52"/>
    <w:rsid w:val="20272A52"/>
    <w:rsid w:val="21266462"/>
    <w:rsid w:val="263874E3"/>
    <w:rsid w:val="27320141"/>
    <w:rsid w:val="292F2A23"/>
    <w:rsid w:val="2B9F3890"/>
    <w:rsid w:val="2E83521B"/>
    <w:rsid w:val="331A01C5"/>
    <w:rsid w:val="39652768"/>
    <w:rsid w:val="3A414AB5"/>
    <w:rsid w:val="3AE70920"/>
    <w:rsid w:val="3BE14D4C"/>
    <w:rsid w:val="415172C1"/>
    <w:rsid w:val="41BD110B"/>
    <w:rsid w:val="42A91917"/>
    <w:rsid w:val="43975CF3"/>
    <w:rsid w:val="45E2064C"/>
    <w:rsid w:val="4606349B"/>
    <w:rsid w:val="46FC3435"/>
    <w:rsid w:val="47A21FA3"/>
    <w:rsid w:val="48311225"/>
    <w:rsid w:val="4D152A34"/>
    <w:rsid w:val="507149B8"/>
    <w:rsid w:val="526C0109"/>
    <w:rsid w:val="52FB3354"/>
    <w:rsid w:val="550C11D1"/>
    <w:rsid w:val="551868AD"/>
    <w:rsid w:val="554376CE"/>
    <w:rsid w:val="573D1E3D"/>
    <w:rsid w:val="58EC14E9"/>
    <w:rsid w:val="5997365B"/>
    <w:rsid w:val="61507280"/>
    <w:rsid w:val="62725085"/>
    <w:rsid w:val="62F510C1"/>
    <w:rsid w:val="68E739EF"/>
    <w:rsid w:val="6D8E6F94"/>
    <w:rsid w:val="70D93EBE"/>
    <w:rsid w:val="74651120"/>
    <w:rsid w:val="78AC5D89"/>
    <w:rsid w:val="7EE03426"/>
    <w:rsid w:val="7FB63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2083</Words>
  <Characters>2259</Characters>
  <Lines>0</Lines>
  <Paragraphs>0</Paragraphs>
  <TotalTime>2</TotalTime>
  <ScaleCrop>false</ScaleCrop>
  <LinksUpToDate>false</LinksUpToDate>
  <CharactersWithSpaces>2305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2021-09-14T07:37:00Z</dcterms:created>
  <dc:creator>欧阳</dc:creator>
  <cp:lastModifiedBy>DELL</cp:lastModifiedBy>
  <cp:lastPrinted>2021-10-11T00:23:00Z</cp:lastPrinted>
  <dcterms:modified xsi:type="dcterms:W3CDTF">2022-09-15T03:37:36Z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EB45D948E16544DE9D1F625CCF695A85</vt:lpwstr>
  </property>
</Properties>
</file>