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929D" w14:textId="4E23866D" w:rsidR="00477D04" w:rsidRDefault="00BE2431">
      <w:pPr>
        <w:jc w:val="center"/>
        <w:rPr>
          <w:rFonts w:ascii="宋体" w:hAnsi="宋体" w:cs="黑体"/>
          <w:b/>
          <w:bCs/>
          <w:sz w:val="44"/>
          <w:szCs w:val="44"/>
        </w:rPr>
      </w:pPr>
      <w:r>
        <w:rPr>
          <w:rFonts w:ascii="宋体" w:hAnsi="宋体" w:cs="黑体" w:hint="eastAsia"/>
          <w:b/>
          <w:bCs/>
          <w:sz w:val="44"/>
          <w:szCs w:val="44"/>
        </w:rPr>
        <w:t>关于组织开展</w:t>
      </w:r>
      <w:r w:rsidR="00A866A6">
        <w:rPr>
          <w:rFonts w:ascii="宋体" w:hAnsi="宋体" w:cs="黑体" w:hint="eastAsia"/>
          <w:b/>
          <w:bCs/>
          <w:sz w:val="44"/>
          <w:szCs w:val="44"/>
        </w:rPr>
        <w:t>2021</w:t>
      </w:r>
      <w:r>
        <w:rPr>
          <w:rFonts w:ascii="宋体" w:hAnsi="宋体" w:cs="黑体" w:hint="eastAsia"/>
          <w:b/>
          <w:bCs/>
          <w:sz w:val="44"/>
          <w:szCs w:val="44"/>
        </w:rPr>
        <w:t>年度“十佳青年”、“学生之星”评选的通知</w:t>
      </w:r>
    </w:p>
    <w:p w14:paraId="0BE98135" w14:textId="77777777" w:rsidR="00477D04" w:rsidRDefault="00477D04">
      <w:pPr>
        <w:jc w:val="center"/>
        <w:rPr>
          <w:rFonts w:ascii="宋体" w:hAnsi="宋体"/>
          <w:sz w:val="36"/>
          <w:szCs w:val="36"/>
        </w:rPr>
      </w:pPr>
    </w:p>
    <w:p w14:paraId="180E7E83" w14:textId="77777777" w:rsidR="00477D04" w:rsidRDefault="00BE243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各学院、各班级学生：</w:t>
      </w:r>
    </w:p>
    <w:p w14:paraId="7F181A2A" w14:textId="545AD351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</w:t>
      </w:r>
      <w:r w:rsidR="005B7D1C">
        <w:rPr>
          <w:rFonts w:ascii="仿宋" w:eastAsia="仿宋" w:hAnsi="仿宋" w:hint="eastAsia"/>
          <w:sz w:val="32"/>
          <w:szCs w:val="32"/>
        </w:rPr>
        <w:t>迎接和学习贯彻党的二十大，</w:t>
      </w:r>
      <w:r>
        <w:rPr>
          <w:rFonts w:ascii="仿宋" w:eastAsia="仿宋" w:hAnsi="仿宋" w:hint="eastAsia"/>
          <w:sz w:val="32"/>
          <w:szCs w:val="32"/>
        </w:rPr>
        <w:t>庆祝</w:t>
      </w:r>
      <w:r w:rsidR="005B7D1C">
        <w:rPr>
          <w:rFonts w:ascii="仿宋" w:eastAsia="仿宋" w:hAnsi="仿宋" w:hint="eastAsia"/>
          <w:sz w:val="32"/>
          <w:szCs w:val="32"/>
        </w:rPr>
        <w:t>中国共产主义青年团</w:t>
      </w:r>
      <w:r>
        <w:rPr>
          <w:rFonts w:ascii="仿宋" w:eastAsia="仿宋" w:hAnsi="仿宋" w:hint="eastAsia"/>
          <w:sz w:val="32"/>
          <w:szCs w:val="32"/>
        </w:rPr>
        <w:t>成立100周年，彰显青春奋进力量,</w:t>
      </w:r>
      <w:bookmarkStart w:id="0" w:name="_Hlk69829344"/>
      <w:r>
        <w:rPr>
          <w:rFonts w:ascii="仿宋" w:eastAsia="仿宋" w:hAnsi="仿宋"/>
          <w:sz w:val="32"/>
          <w:szCs w:val="32"/>
        </w:rPr>
        <w:t>深入挖掘和</w:t>
      </w:r>
      <w:r>
        <w:rPr>
          <w:rFonts w:ascii="仿宋" w:eastAsia="仿宋" w:hAnsi="仿宋" w:hint="eastAsia"/>
          <w:sz w:val="32"/>
          <w:szCs w:val="32"/>
        </w:rPr>
        <w:t>宣传</w:t>
      </w:r>
      <w:r>
        <w:rPr>
          <w:rFonts w:ascii="仿宋" w:eastAsia="仿宋" w:hAnsi="仿宋"/>
          <w:sz w:val="32"/>
          <w:szCs w:val="32"/>
        </w:rPr>
        <w:t>我校青年学生先进典型,集中展现我校学子的精神风貌,充分发挥优秀青年的示范引领作用,展现新时代青年的飒爽英姿,</w:t>
      </w:r>
      <w:bookmarkEnd w:id="0"/>
      <w:r>
        <w:rPr>
          <w:rFonts w:ascii="仿宋" w:eastAsia="仿宋" w:hAnsi="仿宋"/>
          <w:sz w:val="32"/>
          <w:szCs w:val="32"/>
        </w:rPr>
        <w:t>学工部、团委決</w:t>
      </w:r>
      <w:proofErr w:type="gramStart"/>
      <w:r>
        <w:rPr>
          <w:rFonts w:ascii="仿宋" w:eastAsia="仿宋" w:hAnsi="仿宋"/>
          <w:sz w:val="32"/>
          <w:szCs w:val="32"/>
        </w:rPr>
        <w:t>定开展</w:t>
      </w:r>
      <w:proofErr w:type="gramEnd"/>
      <w:r>
        <w:rPr>
          <w:rFonts w:ascii="仿宋" w:eastAsia="仿宋" w:hAnsi="仿宋"/>
          <w:sz w:val="32"/>
          <w:szCs w:val="32"/>
        </w:rPr>
        <w:t>202</w:t>
      </w:r>
      <w:r w:rsidR="00A866A6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年度</w:t>
      </w:r>
      <w:r>
        <w:rPr>
          <w:rFonts w:ascii="仿宋" w:eastAsia="仿宋" w:hAnsi="仿宋" w:hint="eastAsia"/>
          <w:sz w:val="32"/>
          <w:szCs w:val="32"/>
        </w:rPr>
        <w:t>“</w:t>
      </w:r>
      <w:r>
        <w:rPr>
          <w:rFonts w:ascii="仿宋" w:eastAsia="仿宋" w:hAnsi="仿宋"/>
          <w:sz w:val="32"/>
          <w:szCs w:val="32"/>
        </w:rPr>
        <w:t>十佳青年</w:t>
      </w:r>
      <w:r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/>
          <w:sz w:val="32"/>
          <w:szCs w:val="32"/>
        </w:rPr>
        <w:t>、“学生之星”评选活动,现将有关事宜通知如下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5AB0AE66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一、评选类型及名额设置</w:t>
      </w:r>
    </w:p>
    <w:p w14:paraId="471F63AF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（一）“十佳青年”10名，其中前3名评为“杏林英才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1A40083E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“学生之星”共分为“道德模范星”、“学习标兵星”、“科技创新星”、“专业技能星”、“自强励志星”、“志愿服务星”“社会实践星”、“团学干部星”、“校园文艺星”、“阳光体育星”10个类别，每个类别各评选10名，严格参照评选条件推荐，宁缺毋滥；</w:t>
      </w:r>
    </w:p>
    <w:p w14:paraId="2588F9EF" w14:textId="77777777" w:rsidR="00477D04" w:rsidRDefault="00BE2431">
      <w:pPr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（三）本次活动面向</w:t>
      </w:r>
      <w:r>
        <w:rPr>
          <w:rFonts w:ascii="仿宋" w:eastAsia="仿宋" w:hAnsi="仿宋" w:hint="eastAsia"/>
          <w:bCs/>
          <w:sz w:val="32"/>
          <w:szCs w:val="32"/>
        </w:rPr>
        <w:t>全日制本、专科生（含药护学院）和研究生。</w:t>
      </w:r>
    </w:p>
    <w:p w14:paraId="12E8FD46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二、评选条件</w:t>
      </w:r>
    </w:p>
    <w:p w14:paraId="0F4929CB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（一）十佳青年评选条件</w:t>
      </w:r>
    </w:p>
    <w:p w14:paraId="04D50F8A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1、热爱祖国、遵纪守法、品行端正、诚信友善、乐于</w:t>
      </w:r>
      <w:r>
        <w:rPr>
          <w:rFonts w:ascii="仿宋" w:eastAsia="仿宋" w:hAnsi="仿宋" w:hint="eastAsia"/>
          <w:sz w:val="32"/>
          <w:szCs w:val="32"/>
        </w:rPr>
        <w:lastRenderedPageBreak/>
        <w:t>奉献、思想素质过硬；</w:t>
      </w:r>
    </w:p>
    <w:p w14:paraId="7CC1DCD9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bookmarkStart w:id="1" w:name="_Hlk69826050"/>
      <w:r>
        <w:rPr>
          <w:rFonts w:ascii="仿宋" w:eastAsia="仿宋" w:hAnsi="仿宋" w:hint="eastAsia"/>
          <w:sz w:val="32"/>
          <w:szCs w:val="32"/>
        </w:rPr>
        <w:t>刻苦学习、成绩优异，</w:t>
      </w:r>
      <w:bookmarkStart w:id="2" w:name="_Hlk69824942"/>
      <w:bookmarkEnd w:id="1"/>
      <w:proofErr w:type="gramStart"/>
      <w:r>
        <w:rPr>
          <w:rFonts w:ascii="仿宋" w:eastAsia="仿宋" w:hAnsi="仿宋"/>
          <w:sz w:val="32"/>
          <w:szCs w:val="32"/>
        </w:rPr>
        <w:t>学分绩点</w:t>
      </w:r>
      <w:r>
        <w:rPr>
          <w:rFonts w:ascii="仿宋" w:eastAsia="仿宋" w:hAnsi="仿宋" w:hint="eastAsia"/>
          <w:sz w:val="32"/>
          <w:szCs w:val="32"/>
        </w:rPr>
        <w:t>排名</w:t>
      </w:r>
      <w:proofErr w:type="gramEnd"/>
      <w:r>
        <w:rPr>
          <w:rFonts w:ascii="仿宋" w:eastAsia="仿宋" w:hAnsi="仿宋" w:hint="eastAsia"/>
          <w:sz w:val="32"/>
          <w:szCs w:val="32"/>
        </w:rPr>
        <w:t>，综合素质测评排名成绩皆名列班级前5%；</w:t>
      </w:r>
    </w:p>
    <w:bookmarkEnd w:id="2"/>
    <w:p w14:paraId="3442681E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3、积极参加体育锻炼和文艺活动，身体健康，达到国家体育锻炼标准（体能测试成绩及格及以上）</w:t>
      </w:r>
      <w:bookmarkStart w:id="3" w:name="_Hlk69823842"/>
      <w:r>
        <w:rPr>
          <w:rFonts w:ascii="仿宋" w:eastAsia="仿宋" w:hAnsi="仿宋" w:hint="eastAsia"/>
          <w:sz w:val="32"/>
          <w:szCs w:val="32"/>
        </w:rPr>
        <w:t>；</w:t>
      </w:r>
      <w:bookmarkEnd w:id="3"/>
    </w:p>
    <w:p w14:paraId="72A12754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4、在院级新媒体网站平台及以上媒体有个人事迹报道；</w:t>
      </w:r>
    </w:p>
    <w:p w14:paraId="2B6EB8F4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5、进校以来无违纪且未受过任何处分；</w:t>
      </w:r>
    </w:p>
    <w:p w14:paraId="51BA30CC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6、有较强的创新精神、奉献意识、竞争意识和社会实践能力，综合素质高，且具备下列能力素质之一（以证书或有关文件为准）：</w:t>
      </w:r>
    </w:p>
    <w:p w14:paraId="6EEED8E0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（1）在地区及以上学术刊物上发表论文（译文）；</w:t>
      </w:r>
    </w:p>
    <w:p w14:paraId="5C02F040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（2）参加社会实践活动表现突出，个人获得省级以上表彰，或受</w:t>
      </w:r>
      <w:r>
        <w:rPr>
          <w:rFonts w:ascii="仿宋" w:eastAsia="仿宋" w:hAnsi="仿宋"/>
          <w:sz w:val="32"/>
          <w:szCs w:val="32"/>
        </w:rPr>
        <w:t>国家</w:t>
      </w:r>
      <w:r>
        <w:rPr>
          <w:rFonts w:ascii="仿宋" w:eastAsia="仿宋" w:hAnsi="仿宋" w:hint="eastAsia"/>
          <w:sz w:val="32"/>
          <w:szCs w:val="32"/>
        </w:rPr>
        <w:t>级以上表彰集体的核心成员；</w:t>
      </w:r>
    </w:p>
    <w:p w14:paraId="77C7B039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（3）参加各项学习、学术、宣传、文艺、体育、技能和课外科技创新等竞赛活动，获得省级以上表彰、科研立项，或者获得省级以上集体奖的主要成员和主力队员；</w:t>
      </w:r>
    </w:p>
    <w:p w14:paraId="42C066E7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（4）获其它省级以上荣誉称号（表彰主体为省教育厅、卫生厅、团省委）</w:t>
      </w:r>
      <w:r>
        <w:rPr>
          <w:rFonts w:ascii="仿宋" w:eastAsia="仿宋" w:hAnsi="仿宋"/>
          <w:sz w:val="32"/>
          <w:szCs w:val="32"/>
        </w:rPr>
        <w:t>。</w:t>
      </w:r>
    </w:p>
    <w:p w14:paraId="6A3890D8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(二)学生之星评选条件</w:t>
      </w:r>
    </w:p>
    <w:p w14:paraId="1719A203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理想信念坚定，热爱祖国，志存高远，有强烈的历史使命感和时代责任感，主动将个人前途命运同祖国未来和人民幸福紧密联系在一起。遵纪守法，积极乐观。学业成绩优良，</w:t>
      </w:r>
      <w:r>
        <w:rPr>
          <w:rFonts w:ascii="仿宋" w:eastAsia="仿宋" w:hAnsi="仿宋" w:hint="eastAsia"/>
          <w:sz w:val="32"/>
          <w:szCs w:val="32"/>
        </w:rPr>
        <w:lastRenderedPageBreak/>
        <w:t>刻苦钻研，不断进步，在相关领域里取得突出成绩，产生了一定影响，能够发挥学生之星的示范引领作用。具体条件如下：</w:t>
      </w:r>
    </w:p>
    <w:p w14:paraId="4D690403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1、道德模范星</w:t>
      </w:r>
    </w:p>
    <w:p w14:paraId="50CBC666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（1）获得校级及以上的各类道德模范奖；</w:t>
      </w:r>
    </w:p>
    <w:p w14:paraId="348712B1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（2）道德模范事迹曾在校媒或</w:t>
      </w:r>
      <w:proofErr w:type="gramStart"/>
      <w:r>
        <w:rPr>
          <w:rFonts w:ascii="仿宋" w:eastAsia="仿宋" w:hAnsi="仿宋" w:hint="eastAsia"/>
          <w:sz w:val="32"/>
          <w:szCs w:val="32"/>
        </w:rPr>
        <w:t>外媒上</w:t>
      </w:r>
      <w:proofErr w:type="gramEnd"/>
      <w:r>
        <w:rPr>
          <w:rFonts w:ascii="仿宋" w:eastAsia="仿宋" w:hAnsi="仿宋" w:hint="eastAsia"/>
          <w:sz w:val="32"/>
          <w:szCs w:val="32"/>
        </w:rPr>
        <w:t>获得报道，在社会上及青年学生中具有典型示范作用和较大影响力；</w:t>
      </w:r>
    </w:p>
    <w:p w14:paraId="3CE4EFC3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（3）从事爱心支教、爱心义诊等公益活动达5次以上，志愿服务达2年以上，并被认定为三星级及以上的注册志愿者；</w:t>
      </w:r>
    </w:p>
    <w:p w14:paraId="35CECF0D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备注：上述条件满足其二。</w:t>
      </w:r>
    </w:p>
    <w:p w14:paraId="59E9FCF0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2、学习标兵星</w:t>
      </w:r>
    </w:p>
    <w:p w14:paraId="00996D84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（1）刻苦学习、成绩优异，</w:t>
      </w:r>
      <w:proofErr w:type="gramStart"/>
      <w:r>
        <w:rPr>
          <w:rFonts w:ascii="仿宋" w:eastAsia="仿宋" w:hAnsi="仿宋"/>
          <w:sz w:val="32"/>
          <w:szCs w:val="32"/>
        </w:rPr>
        <w:t>学分绩点</w:t>
      </w:r>
      <w:r>
        <w:rPr>
          <w:rFonts w:ascii="仿宋" w:eastAsia="仿宋" w:hAnsi="仿宋" w:hint="eastAsia"/>
          <w:sz w:val="32"/>
          <w:szCs w:val="32"/>
        </w:rPr>
        <w:t>排名</w:t>
      </w:r>
      <w:proofErr w:type="gramEnd"/>
      <w:r>
        <w:rPr>
          <w:rFonts w:ascii="仿宋" w:eastAsia="仿宋" w:hAnsi="仿宋" w:hint="eastAsia"/>
          <w:sz w:val="32"/>
          <w:szCs w:val="32"/>
        </w:rPr>
        <w:t>，综合素质测评排名成绩皆名列班级前5%；通过英语六级；</w:t>
      </w:r>
    </w:p>
    <w:p w14:paraId="190B0AC4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（2）省市级专业知识竞赛或技能大赛获三等奖以上奖励；</w:t>
      </w:r>
    </w:p>
    <w:p w14:paraId="57A8C251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（3）获得国家奖学金。</w:t>
      </w:r>
    </w:p>
    <w:p w14:paraId="00337CDA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备注：上述条件满足其二。</w:t>
      </w:r>
    </w:p>
    <w:p w14:paraId="524963B4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3、科技创新星</w:t>
      </w:r>
    </w:p>
    <w:p w14:paraId="6482C62F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（1）积极参与学生科研，参与课题获得省级及以上立项；</w:t>
      </w:r>
    </w:p>
    <w:p w14:paraId="07F9E07B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（2）在统计</w:t>
      </w:r>
      <w:proofErr w:type="gramStart"/>
      <w:r>
        <w:rPr>
          <w:rFonts w:ascii="仿宋" w:eastAsia="仿宋" w:hAnsi="仿宋" w:hint="eastAsia"/>
          <w:sz w:val="32"/>
          <w:szCs w:val="32"/>
        </w:rPr>
        <w:t>源以上</w:t>
      </w:r>
      <w:proofErr w:type="gramEnd"/>
      <w:r>
        <w:rPr>
          <w:rFonts w:ascii="仿宋" w:eastAsia="仿宋" w:hAnsi="仿宋" w:hint="eastAsia"/>
          <w:sz w:val="32"/>
          <w:szCs w:val="32"/>
        </w:rPr>
        <w:t>期刊公开发表论文（以第一作者或</w:t>
      </w:r>
      <w:r>
        <w:rPr>
          <w:rFonts w:ascii="仿宋" w:eastAsia="仿宋" w:hAnsi="仿宋" w:hint="eastAsia"/>
          <w:sz w:val="32"/>
          <w:szCs w:val="32"/>
        </w:rPr>
        <w:lastRenderedPageBreak/>
        <w:t>通讯作者）；</w:t>
      </w:r>
    </w:p>
    <w:p w14:paraId="18257546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（3）在全国、省部级科技竞赛、发明创造、创新创业项目竞赛中获三等奖（或铜奖）及以上奖励。</w:t>
      </w:r>
    </w:p>
    <w:p w14:paraId="7010C6CF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备注：上述条件满足其二。</w:t>
      </w:r>
    </w:p>
    <w:p w14:paraId="4EA7DEDF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4、专业技能星</w:t>
      </w:r>
    </w:p>
    <w:p w14:paraId="191DEB9A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（1）获全国及省、市级各类专业技能大赛奖励；</w:t>
      </w:r>
    </w:p>
    <w:p w14:paraId="2BE43D93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（2）获校级各类专业技能大赛二等奖及以上奖励；</w:t>
      </w:r>
    </w:p>
    <w:p w14:paraId="6E1B06F1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（3）积极参与</w:t>
      </w:r>
      <w:proofErr w:type="gramStart"/>
      <w:r>
        <w:rPr>
          <w:rFonts w:ascii="仿宋" w:eastAsia="仿宋" w:hAnsi="仿宋" w:hint="eastAsia"/>
          <w:sz w:val="32"/>
          <w:szCs w:val="32"/>
        </w:rPr>
        <w:t>与</w:t>
      </w:r>
      <w:proofErr w:type="gramEnd"/>
      <w:r>
        <w:rPr>
          <w:rFonts w:ascii="仿宋" w:eastAsia="仿宋" w:hAnsi="仿宋" w:hint="eastAsia"/>
          <w:sz w:val="32"/>
          <w:szCs w:val="32"/>
        </w:rPr>
        <w:t>本专业相关的学生科研项目，获得校级及以上的课题立项或发表过相关论文。</w:t>
      </w:r>
    </w:p>
    <w:p w14:paraId="1DE643E3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备注∶上述条件满足其二。</w:t>
      </w:r>
    </w:p>
    <w:p w14:paraId="25C72A84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5、自强励志星</w:t>
      </w:r>
    </w:p>
    <w:p w14:paraId="64B6D5A1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（1）通过学校资助中心认定的家庭困难学生，且获得国家励志奖学金或者国家奖学金；（必备）</w:t>
      </w:r>
    </w:p>
    <w:p w14:paraId="552E6CDC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（2）在校、院级媒体网站平台及以上媒体有个人事迹报道，取得较大反响，在校园内产生较好影响</w:t>
      </w:r>
      <w:bookmarkStart w:id="4" w:name="_Hlk69827801"/>
      <w:r>
        <w:rPr>
          <w:rFonts w:ascii="仿宋" w:eastAsia="仿宋" w:hAnsi="仿宋" w:hint="eastAsia"/>
          <w:sz w:val="32"/>
          <w:szCs w:val="32"/>
        </w:rPr>
        <w:t>；</w:t>
      </w:r>
      <w:bookmarkEnd w:id="4"/>
    </w:p>
    <w:p w14:paraId="04B0103F" w14:textId="101EE224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1447D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）具有良好的思想政治素质，学业成绩优良，品行端正，热心公益，乐观向上；在爱国奉献、道德模范、学习科研、创新创业、自立自强</w:t>
      </w:r>
      <w:bookmarkStart w:id="5" w:name="_Hlk69829798"/>
      <w:r>
        <w:rPr>
          <w:rFonts w:ascii="仿宋" w:eastAsia="仿宋" w:hAnsi="仿宋" w:hint="eastAsia"/>
          <w:sz w:val="32"/>
          <w:szCs w:val="32"/>
        </w:rPr>
        <w:t>、</w:t>
      </w:r>
      <w:bookmarkEnd w:id="5"/>
      <w:r>
        <w:rPr>
          <w:rFonts w:ascii="仿宋" w:eastAsia="仿宋" w:hAnsi="仿宋" w:hint="eastAsia"/>
          <w:sz w:val="32"/>
          <w:szCs w:val="32"/>
        </w:rPr>
        <w:t>志愿公益等方面有突出的事迹或成绩，在当代大学生中能够起到榜样作用</w:t>
      </w:r>
      <w:r>
        <w:rPr>
          <w:rFonts w:ascii="仿宋" w:eastAsia="仿宋" w:hAnsi="仿宋"/>
          <w:sz w:val="32"/>
          <w:szCs w:val="32"/>
        </w:rPr>
        <w:t>。</w:t>
      </w:r>
    </w:p>
    <w:p w14:paraId="716BF3C3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备注：上述条件满足其三</w:t>
      </w:r>
      <w:r>
        <w:rPr>
          <w:rFonts w:ascii="仿宋" w:eastAsia="仿宋" w:hAnsi="仿宋"/>
          <w:sz w:val="32"/>
          <w:szCs w:val="32"/>
        </w:rPr>
        <w:t>。</w:t>
      </w:r>
    </w:p>
    <w:p w14:paraId="5573667E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6、志愿服务星</w:t>
      </w:r>
    </w:p>
    <w:p w14:paraId="472FC3EB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（1）在我校被认定为四星级及以上的注册志愿者；</w:t>
      </w:r>
    </w:p>
    <w:p w14:paraId="0E7BE78A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6" w:name="_Hlk69826925"/>
      <w:r>
        <w:rPr>
          <w:rFonts w:ascii="仿宋" w:eastAsia="仿宋" w:hAnsi="仿宋" w:hint="eastAsia"/>
          <w:sz w:val="32"/>
          <w:szCs w:val="32"/>
        </w:rPr>
        <w:lastRenderedPageBreak/>
        <w:t>（2）在各类志愿服务活动中，表现突出，个人获得市级以上表彰或所在团队获得省级以上表彰；</w:t>
      </w:r>
    </w:p>
    <w:p w14:paraId="426E5274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（3）有突出事迹，</w:t>
      </w:r>
      <w:proofErr w:type="gramStart"/>
      <w:r>
        <w:rPr>
          <w:rFonts w:ascii="仿宋" w:eastAsia="仿宋" w:hAnsi="仿宋" w:hint="eastAsia"/>
          <w:sz w:val="32"/>
          <w:szCs w:val="32"/>
        </w:rPr>
        <w:t>在校媒并同时</w:t>
      </w:r>
      <w:proofErr w:type="gramEnd"/>
      <w:r>
        <w:rPr>
          <w:rFonts w:ascii="仿宋" w:eastAsia="仿宋" w:hAnsi="仿宋" w:hint="eastAsia"/>
          <w:sz w:val="32"/>
          <w:szCs w:val="32"/>
        </w:rPr>
        <w:t>在外</w:t>
      </w:r>
      <w:proofErr w:type="gramStart"/>
      <w:r>
        <w:rPr>
          <w:rFonts w:ascii="仿宋" w:eastAsia="仿宋" w:hAnsi="仿宋" w:hint="eastAsia"/>
          <w:sz w:val="32"/>
          <w:szCs w:val="32"/>
        </w:rPr>
        <w:t>媒</w:t>
      </w:r>
      <w:proofErr w:type="gramEnd"/>
      <w:r>
        <w:rPr>
          <w:rFonts w:ascii="仿宋" w:eastAsia="仿宋" w:hAnsi="仿宋" w:hint="eastAsia"/>
          <w:sz w:val="32"/>
          <w:szCs w:val="32"/>
        </w:rPr>
        <w:t>获得报道，</w:t>
      </w:r>
      <w:bookmarkStart w:id="7" w:name="_Hlk69828122"/>
      <w:r>
        <w:rPr>
          <w:rFonts w:ascii="仿宋" w:eastAsia="仿宋" w:hAnsi="仿宋" w:hint="eastAsia"/>
          <w:sz w:val="32"/>
          <w:szCs w:val="32"/>
        </w:rPr>
        <w:t>在社会上及青年学生中具有典型示范作用和较大影响力</w:t>
      </w:r>
      <w:bookmarkEnd w:id="7"/>
      <w:r>
        <w:rPr>
          <w:rFonts w:ascii="仿宋" w:eastAsia="仿宋" w:hAnsi="仿宋" w:hint="eastAsia"/>
          <w:sz w:val="32"/>
          <w:szCs w:val="32"/>
        </w:rPr>
        <w:t>。</w:t>
      </w:r>
    </w:p>
    <w:bookmarkEnd w:id="6"/>
    <w:p w14:paraId="1D5E0442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备注：上述条件满足其二。</w:t>
      </w:r>
    </w:p>
    <w:p w14:paraId="3AD622D5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7、社会实践星</w:t>
      </w:r>
    </w:p>
    <w:p w14:paraId="44030A76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（1）获得省级暑期社会实践“先进个人”称号；</w:t>
      </w:r>
    </w:p>
    <w:p w14:paraId="43B53CD7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（2）获得暑期社会实践校级“先进个人”</w:t>
      </w:r>
      <w:r>
        <w:rPr>
          <w:rFonts w:ascii="仿宋" w:eastAsia="仿宋" w:hAnsi="仿宋"/>
          <w:sz w:val="32"/>
          <w:szCs w:val="32"/>
        </w:rPr>
        <w:t>称号，</w:t>
      </w:r>
      <w:r>
        <w:rPr>
          <w:rFonts w:ascii="仿宋" w:eastAsia="仿宋" w:hAnsi="仿宋" w:hint="eastAsia"/>
          <w:sz w:val="32"/>
          <w:szCs w:val="32"/>
        </w:rPr>
        <w:t>并且所在</w:t>
      </w:r>
      <w:proofErr w:type="gramStart"/>
      <w:r>
        <w:rPr>
          <w:rFonts w:ascii="仿宋" w:eastAsia="仿宋" w:hAnsi="仿宋" w:hint="eastAsia"/>
          <w:sz w:val="32"/>
          <w:szCs w:val="32"/>
        </w:rPr>
        <w:t>实践队</w:t>
      </w:r>
      <w:proofErr w:type="gramEnd"/>
      <w:r>
        <w:rPr>
          <w:rFonts w:ascii="仿宋" w:eastAsia="仿宋" w:hAnsi="仿宋" w:hint="eastAsia"/>
          <w:sz w:val="32"/>
          <w:szCs w:val="32"/>
        </w:rPr>
        <w:t>获得暑期社会实践省级及以上</w:t>
      </w:r>
      <w:r>
        <w:rPr>
          <w:rFonts w:ascii="仿宋" w:eastAsia="仿宋" w:hAnsi="仿宋"/>
          <w:sz w:val="32"/>
          <w:szCs w:val="32"/>
        </w:rPr>
        <w:t>奖项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1AEBD422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（3）在统计</w:t>
      </w:r>
      <w:proofErr w:type="gramStart"/>
      <w:r>
        <w:rPr>
          <w:rFonts w:ascii="仿宋" w:eastAsia="仿宋" w:hAnsi="仿宋" w:hint="eastAsia"/>
          <w:sz w:val="32"/>
          <w:szCs w:val="32"/>
        </w:rPr>
        <w:t>源以上</w:t>
      </w:r>
      <w:proofErr w:type="gramEnd"/>
      <w:r>
        <w:rPr>
          <w:rFonts w:ascii="仿宋" w:eastAsia="仿宋" w:hAnsi="仿宋" w:hint="eastAsia"/>
          <w:sz w:val="32"/>
          <w:szCs w:val="32"/>
        </w:rPr>
        <w:t>期刊发表实践相关论文（以第一作者或通讯作者）；</w:t>
      </w:r>
    </w:p>
    <w:p w14:paraId="6435CF87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（4）作为通讯员在国家级新闻媒体上发表实践活动报道</w:t>
      </w:r>
      <w:r>
        <w:rPr>
          <w:rFonts w:ascii="仿宋" w:eastAsia="仿宋" w:hAnsi="仿宋"/>
          <w:sz w:val="32"/>
          <w:szCs w:val="32"/>
        </w:rPr>
        <w:t>，</w:t>
      </w:r>
      <w:proofErr w:type="gramStart"/>
      <w:r>
        <w:rPr>
          <w:rFonts w:ascii="仿宋" w:eastAsia="仿宋" w:hAnsi="仿宋" w:hint="eastAsia"/>
          <w:sz w:val="32"/>
          <w:szCs w:val="32"/>
        </w:rPr>
        <w:t>中青网两篇</w:t>
      </w:r>
      <w:proofErr w:type="gramEnd"/>
      <w:r>
        <w:rPr>
          <w:rFonts w:ascii="仿宋" w:eastAsia="仿宋" w:hAnsi="仿宋" w:hint="eastAsia"/>
          <w:sz w:val="32"/>
          <w:szCs w:val="32"/>
        </w:rPr>
        <w:t>或其他国家级网站四篇。</w:t>
      </w:r>
    </w:p>
    <w:p w14:paraId="7F674A34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备注：上述条件满足其二。</w:t>
      </w:r>
    </w:p>
    <w:p w14:paraId="389696C4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8、</w:t>
      </w:r>
      <w:proofErr w:type="gramStart"/>
      <w:r>
        <w:rPr>
          <w:rFonts w:ascii="仿宋" w:eastAsia="仿宋" w:hAnsi="仿宋" w:hint="eastAsia"/>
          <w:b/>
          <w:bCs/>
          <w:sz w:val="32"/>
          <w:szCs w:val="32"/>
        </w:rPr>
        <w:t>团学干部星</w:t>
      </w:r>
      <w:proofErr w:type="gramEnd"/>
    </w:p>
    <w:p w14:paraId="0422AA02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（1）校级学生组织主要干部（学生组织主要负责人）；</w:t>
      </w:r>
    </w:p>
    <w:p w14:paraId="40E0C92C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（2）院级学生组织主要干部（分团委</w:t>
      </w:r>
      <w:proofErr w:type="gramStart"/>
      <w:r>
        <w:rPr>
          <w:rFonts w:ascii="仿宋" w:eastAsia="仿宋" w:hAnsi="仿宋" w:hint="eastAsia"/>
          <w:sz w:val="32"/>
          <w:szCs w:val="32"/>
        </w:rPr>
        <w:t>学生副</w:t>
      </w:r>
      <w:proofErr w:type="gramEnd"/>
      <w:r>
        <w:rPr>
          <w:rFonts w:ascii="仿宋" w:eastAsia="仿宋" w:hAnsi="仿宋" w:hint="eastAsia"/>
          <w:sz w:val="32"/>
          <w:szCs w:val="32"/>
        </w:rPr>
        <w:t>书记/学生分会主席/</w:t>
      </w:r>
      <w:proofErr w:type="gramStart"/>
      <w:r>
        <w:rPr>
          <w:rFonts w:ascii="仿宋" w:eastAsia="仿宋" w:hAnsi="仿宋" w:hint="eastAsia"/>
          <w:sz w:val="32"/>
          <w:szCs w:val="32"/>
        </w:rPr>
        <w:t>青协分会</w:t>
      </w:r>
      <w:proofErr w:type="gramEnd"/>
      <w:r>
        <w:rPr>
          <w:rFonts w:ascii="仿宋" w:eastAsia="仿宋" w:hAnsi="仿宋" w:hint="eastAsia"/>
          <w:sz w:val="32"/>
          <w:szCs w:val="32"/>
        </w:rPr>
        <w:t>主席）；</w:t>
      </w:r>
    </w:p>
    <w:p w14:paraId="0A926A8A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8" w:name="_Hlk69826068"/>
      <w:r>
        <w:rPr>
          <w:rFonts w:ascii="仿宋" w:eastAsia="仿宋" w:hAnsi="仿宋" w:hint="eastAsia"/>
          <w:sz w:val="32"/>
          <w:szCs w:val="32"/>
        </w:rPr>
        <w:t>（3）</w:t>
      </w:r>
      <w:bookmarkEnd w:id="8"/>
      <w:r>
        <w:rPr>
          <w:rFonts w:ascii="仿宋" w:eastAsia="仿宋" w:hAnsi="仿宋" w:hint="eastAsia"/>
          <w:sz w:val="32"/>
          <w:szCs w:val="32"/>
        </w:rPr>
        <w:t>获得过校级及以上“优秀学生干部”、“优秀共青团干部”等荣誉称号；</w:t>
      </w:r>
      <w:r>
        <w:rPr>
          <w:rFonts w:ascii="仿宋" w:eastAsia="仿宋" w:hAnsi="仿宋"/>
          <w:sz w:val="32"/>
          <w:szCs w:val="32"/>
        </w:rPr>
        <w:t>（必备）</w:t>
      </w:r>
    </w:p>
    <w:p w14:paraId="2E0DE389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proofErr w:type="gramStart"/>
      <w:r>
        <w:rPr>
          <w:rFonts w:ascii="仿宋" w:eastAsia="仿宋" w:hAnsi="仿宋"/>
          <w:sz w:val="32"/>
          <w:szCs w:val="32"/>
        </w:rPr>
        <w:t>学分绩点</w:t>
      </w:r>
      <w:r>
        <w:rPr>
          <w:rFonts w:ascii="仿宋" w:eastAsia="仿宋" w:hAnsi="仿宋" w:hint="eastAsia"/>
          <w:sz w:val="32"/>
          <w:szCs w:val="32"/>
        </w:rPr>
        <w:t>排名</w:t>
      </w:r>
      <w:proofErr w:type="gramEnd"/>
      <w:r>
        <w:rPr>
          <w:rFonts w:ascii="仿宋" w:eastAsia="仿宋" w:hAnsi="仿宋" w:hint="eastAsia"/>
          <w:sz w:val="32"/>
          <w:szCs w:val="32"/>
        </w:rPr>
        <w:t>在班级前30%</w:t>
      </w:r>
      <w:bookmarkStart w:id="9" w:name="_Hlk69826230"/>
      <w:r>
        <w:rPr>
          <w:rFonts w:ascii="仿宋" w:eastAsia="仿宋" w:hAnsi="仿宋" w:hint="eastAsia"/>
          <w:sz w:val="32"/>
          <w:szCs w:val="32"/>
        </w:rPr>
        <w:t>（必备</w:t>
      </w:r>
      <w:r>
        <w:rPr>
          <w:rFonts w:ascii="仿宋" w:eastAsia="仿宋" w:hAnsi="仿宋"/>
          <w:sz w:val="32"/>
          <w:szCs w:val="32"/>
        </w:rPr>
        <w:t>）</w:t>
      </w:r>
      <w:bookmarkEnd w:id="9"/>
    </w:p>
    <w:p w14:paraId="65DEC979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备注：上述条件满足其三。</w:t>
      </w:r>
    </w:p>
    <w:p w14:paraId="2EE40478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9、校园文艺星</w:t>
      </w:r>
    </w:p>
    <w:p w14:paraId="7C8C3D71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（1）获校级及以上大学生艺术类比赛个人或团体奖项；</w:t>
      </w:r>
    </w:p>
    <w:p w14:paraId="2B1E0DB1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（2）在大学生艺术团内至少有两年任期；</w:t>
      </w:r>
    </w:p>
    <w:p w14:paraId="3AFFF9AC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（3）经常在学校大型文艺汇演中参与组织工作或节目编排和表演，表现特别突出（由学工处、团委、学院推荐）。</w:t>
      </w:r>
    </w:p>
    <w:p w14:paraId="091A0212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备注：上述条件满足其二。</w:t>
      </w:r>
    </w:p>
    <w:p w14:paraId="45CE2410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10、阳光体育星</w:t>
      </w:r>
    </w:p>
    <w:p w14:paraId="104A4425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（1）省市级体育赛事中获得过奖项；</w:t>
      </w:r>
    </w:p>
    <w:p w14:paraId="0C24FA1D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（2）校级体育赛事中破记录；</w:t>
      </w:r>
    </w:p>
    <w:p w14:paraId="019BE6A2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（3）体育成绩获得校级以上赛事报道</w:t>
      </w:r>
      <w:bookmarkStart w:id="10" w:name="_Hlk69826601"/>
      <w:r>
        <w:rPr>
          <w:rFonts w:ascii="仿宋" w:eastAsia="仿宋" w:hAnsi="仿宋" w:hint="eastAsia"/>
          <w:sz w:val="32"/>
          <w:szCs w:val="32"/>
        </w:rPr>
        <w:t>；</w:t>
      </w:r>
      <w:bookmarkEnd w:id="10"/>
    </w:p>
    <w:p w14:paraId="54EB7BE3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（4）市级以上认证运动员；</w:t>
      </w:r>
    </w:p>
    <w:p w14:paraId="68FCA5A8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（5）体能测试成绩优或良，无不合格记录。（必备）</w:t>
      </w:r>
    </w:p>
    <w:p w14:paraId="3F6BFC71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备注：上述条件满足其二。</w:t>
      </w:r>
    </w:p>
    <w:p w14:paraId="2CC04FCC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三、评选程序</w:t>
      </w:r>
    </w:p>
    <w:p w14:paraId="68C2094B" w14:textId="77777777" w:rsidR="00477D04" w:rsidRDefault="00BE2431">
      <w:pPr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十佳青年”、“学生之星”由学院按照评选条件严格组织评选和推荐，“十佳青年”各学院学生人数在500人以下可推荐1名候选人,学生人数在500-1000人可推荐2名候选人学生人数在1000人以上可推荐3名候选人。“学生之星”各学院每个类别学生人数在1000人以下可推荐1名候选人,学生人数在1000人以上可推荐2名候选人。</w:t>
      </w:r>
      <w:bookmarkStart w:id="11" w:name="_Hlk69836306"/>
      <w:r>
        <w:rPr>
          <w:rFonts w:ascii="仿宋" w:eastAsia="仿宋" w:hAnsi="仿宋" w:hint="eastAsia"/>
          <w:sz w:val="32"/>
          <w:szCs w:val="32"/>
        </w:rPr>
        <w:t>“十佳青年”、“学生之星”</w:t>
      </w:r>
      <w:bookmarkEnd w:id="11"/>
      <w:r>
        <w:rPr>
          <w:rFonts w:ascii="仿宋" w:eastAsia="仿宋" w:hAnsi="仿宋" w:hint="eastAsia"/>
          <w:sz w:val="32"/>
          <w:szCs w:val="32"/>
        </w:rPr>
        <w:t>候选人参加学工部、团委组织的评选，“十佳青年”评选10名，</w:t>
      </w:r>
      <w:bookmarkStart w:id="12" w:name="_Hlk69828369"/>
      <w:r>
        <w:rPr>
          <w:rFonts w:ascii="仿宋" w:eastAsia="仿宋" w:hAnsi="仿宋" w:hint="eastAsia"/>
          <w:sz w:val="32"/>
          <w:szCs w:val="32"/>
        </w:rPr>
        <w:t>“学生之星”</w:t>
      </w:r>
      <w:bookmarkEnd w:id="12"/>
      <w:r>
        <w:rPr>
          <w:rFonts w:ascii="仿宋" w:eastAsia="仿宋" w:hAnsi="仿宋" w:hint="eastAsia"/>
          <w:sz w:val="32"/>
          <w:szCs w:val="32"/>
        </w:rPr>
        <w:t>每个类别评10名。</w:t>
      </w:r>
      <w:r>
        <w:rPr>
          <w:rFonts w:ascii="仿宋" w:eastAsia="仿宋" w:hAnsi="仿宋" w:hint="eastAsia"/>
          <w:b/>
          <w:bCs/>
          <w:sz w:val="32"/>
          <w:szCs w:val="32"/>
        </w:rPr>
        <w:t>往年获得过“学</w:t>
      </w: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生之星”荣誉称号的同学不得申报同</w:t>
      </w:r>
      <w:bookmarkStart w:id="13" w:name="_Hlk69828299"/>
      <w:r>
        <w:rPr>
          <w:rFonts w:ascii="仿宋" w:eastAsia="仿宋" w:hAnsi="仿宋" w:hint="eastAsia"/>
          <w:b/>
          <w:bCs/>
          <w:sz w:val="32"/>
          <w:szCs w:val="32"/>
        </w:rPr>
        <w:t>类别</w:t>
      </w:r>
      <w:bookmarkEnd w:id="13"/>
      <w:r>
        <w:rPr>
          <w:rFonts w:ascii="仿宋" w:eastAsia="仿宋" w:hAnsi="仿宋" w:hint="eastAsia"/>
          <w:b/>
          <w:bCs/>
          <w:sz w:val="32"/>
          <w:szCs w:val="32"/>
        </w:rPr>
        <w:t>“学生之星”，但可继续申报其他类别的</w:t>
      </w:r>
      <w:bookmarkStart w:id="14" w:name="_Hlk69828395"/>
      <w:r>
        <w:rPr>
          <w:rFonts w:ascii="仿宋" w:eastAsia="仿宋" w:hAnsi="仿宋" w:hint="eastAsia"/>
          <w:b/>
          <w:bCs/>
          <w:sz w:val="32"/>
          <w:szCs w:val="32"/>
        </w:rPr>
        <w:t>“学生之星”</w:t>
      </w:r>
      <w:bookmarkEnd w:id="14"/>
      <w:r>
        <w:rPr>
          <w:rFonts w:ascii="仿宋" w:eastAsia="仿宋" w:hAnsi="仿宋" w:hint="eastAsia"/>
          <w:b/>
          <w:bCs/>
          <w:sz w:val="32"/>
          <w:szCs w:val="32"/>
        </w:rPr>
        <w:t>。</w:t>
      </w:r>
    </w:p>
    <w:p w14:paraId="76EB6752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bookmarkStart w:id="15" w:name="_Hlk69837999"/>
      <w:r>
        <w:rPr>
          <w:rFonts w:ascii="仿宋" w:eastAsia="仿宋" w:hAnsi="仿宋" w:hint="eastAsia"/>
          <w:b/>
          <w:bCs/>
          <w:sz w:val="32"/>
          <w:szCs w:val="32"/>
        </w:rPr>
        <w:t>（一）</w:t>
      </w:r>
      <w:bookmarkEnd w:id="15"/>
      <w:r>
        <w:rPr>
          <w:rFonts w:ascii="仿宋" w:eastAsia="仿宋" w:hAnsi="仿宋" w:hint="eastAsia"/>
          <w:b/>
          <w:bCs/>
          <w:sz w:val="32"/>
          <w:szCs w:val="32"/>
        </w:rPr>
        <w:t>个人报名阶段（5月）</w:t>
      </w:r>
    </w:p>
    <w:p w14:paraId="3FE7B644" w14:textId="77777777" w:rsidR="00477D04" w:rsidRDefault="00BE2431">
      <w:pPr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各学院传达活动相关要求，组织动员符合参评条件的学生参与评选。</w:t>
      </w:r>
      <w:r>
        <w:rPr>
          <w:rFonts w:ascii="仿宋" w:eastAsia="仿宋" w:hAnsi="仿宋" w:hint="eastAsia"/>
          <w:b/>
          <w:bCs/>
          <w:sz w:val="32"/>
          <w:szCs w:val="32"/>
        </w:rPr>
        <w:t>符合“十佳青年”、“学生之星”申报条件的学生在班级内展示、宣讲个人事迹（形式不限，需提供班级宣讲证明材料）</w:t>
      </w:r>
      <w:r>
        <w:rPr>
          <w:rFonts w:ascii="仿宋" w:eastAsia="仿宋" w:hAnsi="仿宋" w:hint="eastAsia"/>
          <w:sz w:val="32"/>
          <w:szCs w:val="32"/>
        </w:rPr>
        <w:t>，经由辅导员推荐，并向所在学院提交申报材料。</w:t>
      </w:r>
    </w:p>
    <w:p w14:paraId="374823BF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（二）学院评审、公示阶段（6月）</w:t>
      </w:r>
    </w:p>
    <w:p w14:paraId="65903671" w14:textId="77777777" w:rsidR="00477D04" w:rsidRDefault="00BE2431">
      <w:pPr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各学院对参评学生进行综合评议，评选候选人，并利用学院各类媒体平台宣传候选人事迹。</w:t>
      </w:r>
      <w:r>
        <w:rPr>
          <w:rFonts w:ascii="仿宋" w:eastAsia="仿宋" w:hAnsi="仿宋" w:hint="eastAsia"/>
          <w:b/>
          <w:bCs/>
          <w:sz w:val="32"/>
          <w:szCs w:val="32"/>
        </w:rPr>
        <w:t>院级十佳青年候选人需走进书院展示、宣讲个人事迹（形式不限，需提供书院宣讲证明材料）。</w:t>
      </w:r>
    </w:p>
    <w:p w14:paraId="68858802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（三）学校审核（9月）</w:t>
      </w:r>
    </w:p>
    <w:p w14:paraId="65BF9156" w14:textId="6170381C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学工部、团委根据各学院评选情况，对报送的资料进行审核，确定202</w:t>
      </w:r>
      <w:r w:rsidR="00A866A6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年度“十佳青年”和“学生之星”候选人并公示。</w:t>
      </w:r>
    </w:p>
    <w:p w14:paraId="01377D91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（四）学校评审（10月）</w:t>
      </w:r>
    </w:p>
    <w:p w14:paraId="48D8D7AD" w14:textId="1F5FE061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公示期满后，结合审核情况组织召开“十佳青年”、“学生之星”评审会，评选产生</w:t>
      </w:r>
      <w:r w:rsidR="00A866A6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年度“十佳青年”、“学生之星”。</w:t>
      </w:r>
    </w:p>
    <w:p w14:paraId="41D6E3F0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bookmarkStart w:id="16" w:name="_Hlk69838423"/>
      <w:r>
        <w:rPr>
          <w:rFonts w:ascii="仿宋" w:eastAsia="仿宋" w:hAnsi="仿宋" w:hint="eastAsia"/>
          <w:b/>
          <w:bCs/>
          <w:sz w:val="32"/>
          <w:szCs w:val="32"/>
        </w:rPr>
        <w:t>（五）</w:t>
      </w:r>
      <w:bookmarkEnd w:id="16"/>
      <w:r>
        <w:rPr>
          <w:rFonts w:ascii="仿宋" w:eastAsia="仿宋" w:hAnsi="仿宋" w:hint="eastAsia"/>
          <w:b/>
          <w:bCs/>
          <w:sz w:val="32"/>
          <w:szCs w:val="32"/>
        </w:rPr>
        <w:t>总结表彰（11月）</w:t>
      </w:r>
    </w:p>
    <w:p w14:paraId="6BF33631" w14:textId="0A7C2012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学校举办“十佳青年”评选及事迹报告会，并对</w:t>
      </w:r>
      <w:r w:rsidR="00A866A6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年度“十佳青年”“学生之星”予以表彰，积极在全校宣传推广其典型事迹，充分发挥示范和引领作用。</w:t>
      </w:r>
    </w:p>
    <w:p w14:paraId="6C72E4FE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四、工作要求</w:t>
      </w:r>
    </w:p>
    <w:p w14:paraId="0EC7D365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（一）高度重视，精心组织</w:t>
      </w:r>
    </w:p>
    <w:p w14:paraId="23058B8E" w14:textId="77777777" w:rsidR="00477D04" w:rsidRDefault="00BE2431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bookmarkStart w:id="17" w:name="_Hlk69829550"/>
      <w:r>
        <w:rPr>
          <w:rFonts w:ascii="仿宋" w:eastAsia="仿宋" w:hAnsi="仿宋" w:hint="eastAsia"/>
          <w:sz w:val="32"/>
          <w:szCs w:val="32"/>
        </w:rPr>
        <w:t>“十佳青年”“学生之星”</w:t>
      </w:r>
      <w:bookmarkEnd w:id="17"/>
      <w:r>
        <w:rPr>
          <w:rFonts w:ascii="仿宋" w:eastAsia="仿宋" w:hAnsi="仿宋" w:hint="eastAsia"/>
          <w:sz w:val="32"/>
          <w:szCs w:val="32"/>
        </w:rPr>
        <w:t>是我校品牌活动，要充分认识评选活动对深入挖掘我</w:t>
      </w:r>
      <w:bookmarkStart w:id="18" w:name="_Hlk69830238"/>
      <w:r>
        <w:rPr>
          <w:rFonts w:ascii="仿宋" w:eastAsia="仿宋" w:hAnsi="仿宋" w:hint="eastAsia"/>
          <w:sz w:val="32"/>
          <w:szCs w:val="32"/>
        </w:rPr>
        <w:t>校青年学生先进典型</w:t>
      </w:r>
      <w:bookmarkEnd w:id="18"/>
      <w:r>
        <w:rPr>
          <w:rFonts w:ascii="仿宋" w:eastAsia="仿宋" w:hAnsi="仿宋" w:hint="eastAsia"/>
          <w:sz w:val="32"/>
          <w:szCs w:val="32"/>
        </w:rPr>
        <w:t>,集中展现我校学子的精神风貌,充分发挥优秀青年的示范引领作用有着重要意义,要认真谋划、精心组织，认真开展各个层面的评选、推荐活动。要充分调动基层团组织的积极性，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坚持校—</w:t>
      </w:r>
      <w:proofErr w:type="gramStart"/>
      <w:r>
        <w:rPr>
          <w:rFonts w:ascii="仿宋" w:eastAsia="仿宋" w:hAnsi="仿宋" w:cs="Times New Roman" w:hint="eastAsia"/>
          <w:color w:val="000000"/>
          <w:sz w:val="32"/>
          <w:szCs w:val="32"/>
        </w:rPr>
        <w:t>院—班层层</w:t>
      </w:r>
      <w:proofErr w:type="gramEnd"/>
      <w:r>
        <w:rPr>
          <w:rFonts w:ascii="仿宋" w:eastAsia="仿宋" w:hAnsi="仿宋" w:cs="Times New Roman" w:hint="eastAsia"/>
          <w:color w:val="000000"/>
          <w:sz w:val="32"/>
          <w:szCs w:val="32"/>
        </w:rPr>
        <w:t>发动，积极开展活动。</w:t>
      </w:r>
    </w:p>
    <w:p w14:paraId="26C79377" w14:textId="77777777" w:rsidR="00477D04" w:rsidRDefault="00BE2431">
      <w:pPr>
        <w:overflowPunct w:val="0"/>
        <w:spacing w:line="560" w:lineRule="exact"/>
        <w:ind w:firstLineChars="200" w:firstLine="643"/>
        <w:rPr>
          <w:rFonts w:ascii="仿宋" w:eastAsia="仿宋" w:hAnsi="仿宋" w:cs="Times New Roman"/>
          <w:b/>
          <w:bCs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color w:val="000000"/>
          <w:sz w:val="32"/>
          <w:szCs w:val="32"/>
        </w:rPr>
        <w:t>（二）多维宣传，营造氛围</w:t>
      </w:r>
    </w:p>
    <w:p w14:paraId="5170FDA4" w14:textId="77777777" w:rsidR="00477D04" w:rsidRDefault="00BE2431">
      <w:pPr>
        <w:overflowPunct w:val="0"/>
        <w:spacing w:line="560" w:lineRule="exact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sz w:val="32"/>
          <w:szCs w:val="32"/>
        </w:rPr>
        <w:t>各学院要通过网站、微博、QQ、</w:t>
      </w:r>
      <w:proofErr w:type="gramStart"/>
      <w:r>
        <w:rPr>
          <w:rFonts w:ascii="仿宋" w:eastAsia="仿宋" w:hAnsi="仿宋" w:cs="Times New Roman" w:hint="eastAsia"/>
          <w:color w:val="000000"/>
          <w:sz w:val="32"/>
          <w:szCs w:val="32"/>
        </w:rPr>
        <w:t>微信公众号</w:t>
      </w:r>
      <w:proofErr w:type="gramEnd"/>
      <w:r>
        <w:rPr>
          <w:rFonts w:ascii="仿宋" w:eastAsia="仿宋" w:hAnsi="仿宋" w:cs="Times New Roman" w:hint="eastAsia"/>
          <w:color w:val="000000"/>
          <w:sz w:val="32"/>
          <w:szCs w:val="32"/>
        </w:rPr>
        <w:t>等新媒体平台进行多全方位、立体化宣传。</w:t>
      </w:r>
      <w:r>
        <w:rPr>
          <w:rFonts w:ascii="仿宋" w:eastAsia="仿宋" w:hAnsi="仿宋" w:hint="eastAsia"/>
          <w:sz w:val="32"/>
          <w:szCs w:val="32"/>
        </w:rPr>
        <w:t>要进一步加强宣传力度，充分运用各种媒体平台，宣传“十佳青年”、“学生之星”的典型事迹，讲好湖医药青年故事，传递好湖医药青年声音。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营造浓厚的氛围，提升活动的传播力。</w:t>
      </w:r>
    </w:p>
    <w:p w14:paraId="76BF6C5E" w14:textId="77777777" w:rsidR="00477D04" w:rsidRDefault="00BE243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五、注意事项</w:t>
      </w:r>
    </w:p>
    <w:p w14:paraId="28AD52A7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申报材料包括申报表（见附件1、附件2）、</w:t>
      </w:r>
      <w:bookmarkStart w:id="19" w:name="_Hlk69832484"/>
      <w:r>
        <w:rPr>
          <w:rFonts w:ascii="仿宋" w:eastAsia="仿宋" w:hAnsi="仿宋" w:hint="eastAsia"/>
          <w:sz w:val="32"/>
          <w:szCs w:val="32"/>
        </w:rPr>
        <w:t>汇总表</w:t>
      </w:r>
      <w:bookmarkEnd w:id="19"/>
      <w:r>
        <w:rPr>
          <w:rFonts w:ascii="仿宋" w:eastAsia="仿宋" w:hAnsi="仿宋" w:hint="eastAsia"/>
          <w:sz w:val="32"/>
          <w:szCs w:val="32"/>
        </w:rPr>
        <w:t>（见附件3）、相关事迹及证明材料</w:t>
      </w:r>
      <w:r>
        <w:rPr>
          <w:rFonts w:ascii="仿宋" w:eastAsia="仿宋" w:hAnsi="仿宋" w:hint="eastAsia"/>
          <w:b/>
          <w:bCs/>
          <w:sz w:val="32"/>
          <w:szCs w:val="32"/>
        </w:rPr>
        <w:t>（学院媒体平台宣传候选人事迹截图和相关链接、申报人宣讲照片、成绩</w:t>
      </w:r>
      <w:r>
        <w:rPr>
          <w:rFonts w:ascii="仿宋" w:eastAsia="仿宋" w:hAnsi="仿宋"/>
          <w:b/>
          <w:bCs/>
          <w:sz w:val="32"/>
          <w:szCs w:val="32"/>
        </w:rPr>
        <w:t>排名截图、相关</w:t>
      </w:r>
      <w:r>
        <w:rPr>
          <w:rFonts w:ascii="仿宋" w:eastAsia="仿宋" w:hAnsi="仿宋" w:hint="eastAsia"/>
          <w:b/>
          <w:bCs/>
          <w:sz w:val="32"/>
          <w:szCs w:val="32"/>
        </w:rPr>
        <w:t>证书复印件等</w:t>
      </w:r>
      <w:r>
        <w:rPr>
          <w:rFonts w:ascii="仿宋" w:eastAsia="仿宋" w:hAnsi="仿宋"/>
          <w:b/>
          <w:bCs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，十佳青年须附个人事迹材料（2000字以内）。</w:t>
      </w:r>
    </w:p>
    <w:p w14:paraId="1C4897ED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申报材料需报送电子版和纸质版各一份。纸质版</w:t>
      </w:r>
      <w:proofErr w:type="gramStart"/>
      <w:r>
        <w:rPr>
          <w:rFonts w:ascii="仿宋" w:eastAsia="仿宋" w:hAnsi="仿宋" w:hint="eastAsia"/>
          <w:sz w:val="32"/>
          <w:szCs w:val="32"/>
        </w:rPr>
        <w:t>申报表</w:t>
      </w:r>
      <w:r>
        <w:rPr>
          <w:rFonts w:ascii="仿宋" w:eastAsia="仿宋" w:hAnsi="仿宋" w:hint="eastAsia"/>
          <w:sz w:val="32"/>
          <w:szCs w:val="32"/>
        </w:rPr>
        <w:lastRenderedPageBreak/>
        <w:t>需辅导员</w:t>
      </w:r>
      <w:proofErr w:type="gramEnd"/>
      <w:r>
        <w:rPr>
          <w:rFonts w:ascii="仿宋" w:eastAsia="仿宋" w:hAnsi="仿宋" w:hint="eastAsia"/>
          <w:sz w:val="32"/>
          <w:szCs w:val="32"/>
        </w:rPr>
        <w:t>签字和分团委书记盖章签字，</w:t>
      </w:r>
      <w:proofErr w:type="gramStart"/>
      <w:r>
        <w:rPr>
          <w:rFonts w:ascii="仿宋" w:eastAsia="仿宋" w:hAnsi="仿宋" w:hint="eastAsia"/>
          <w:sz w:val="32"/>
          <w:szCs w:val="32"/>
        </w:rPr>
        <w:t>汇总表需分</w:t>
      </w:r>
      <w:proofErr w:type="gramEnd"/>
      <w:r>
        <w:rPr>
          <w:rFonts w:ascii="仿宋" w:eastAsia="仿宋" w:hAnsi="仿宋" w:hint="eastAsia"/>
          <w:sz w:val="32"/>
          <w:szCs w:val="32"/>
        </w:rPr>
        <w:t>团委书记盖章。</w:t>
      </w:r>
    </w:p>
    <w:p w14:paraId="27F92EF9" w14:textId="3147AFFF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9月13日14：00</w:t>
      </w:r>
      <w:r>
        <w:rPr>
          <w:rFonts w:ascii="仿宋" w:eastAsia="仿宋" w:hAnsi="仿宋"/>
          <w:sz w:val="32"/>
          <w:szCs w:val="32"/>
        </w:rPr>
        <w:t>-17</w:t>
      </w:r>
      <w:r>
        <w:rPr>
          <w:rFonts w:ascii="仿宋" w:eastAsia="仿宋" w:hAnsi="仿宋" w:hint="eastAsia"/>
          <w:sz w:val="32"/>
          <w:szCs w:val="32"/>
        </w:rPr>
        <w:t>：00前将“十佳青年”、“学生之星”候选人电子版申报材料</w:t>
      </w:r>
      <w:proofErr w:type="gramStart"/>
      <w:r>
        <w:rPr>
          <w:rFonts w:ascii="仿宋" w:eastAsia="仿宋" w:hAnsi="仿宋" w:hint="eastAsia"/>
          <w:sz w:val="32"/>
          <w:szCs w:val="32"/>
        </w:rPr>
        <w:t>报送至校团委</w:t>
      </w:r>
      <w:proofErr w:type="gramEnd"/>
      <w:r>
        <w:rPr>
          <w:rFonts w:ascii="仿宋" w:eastAsia="仿宋" w:hAnsi="仿宋" w:hint="eastAsia"/>
          <w:sz w:val="32"/>
          <w:szCs w:val="32"/>
        </w:rPr>
        <w:t>宣传部邮箱：hyytwxcbnew@sina.com，纸质版申报材料</w:t>
      </w:r>
      <w:proofErr w:type="gramStart"/>
      <w:r>
        <w:rPr>
          <w:rFonts w:ascii="仿宋" w:eastAsia="仿宋" w:hAnsi="仿宋" w:hint="eastAsia"/>
          <w:sz w:val="32"/>
          <w:szCs w:val="32"/>
        </w:rPr>
        <w:t>报送至校团委</w:t>
      </w:r>
      <w:proofErr w:type="gramEnd"/>
      <w:r>
        <w:rPr>
          <w:rFonts w:ascii="仿宋" w:eastAsia="仿宋" w:hAnsi="仿宋" w:hint="eastAsia"/>
          <w:sz w:val="32"/>
          <w:szCs w:val="32"/>
        </w:rPr>
        <w:t>值班室（</w:t>
      </w:r>
      <w:proofErr w:type="gramStart"/>
      <w:r w:rsidR="00402FC9">
        <w:rPr>
          <w:rFonts w:ascii="仿宋" w:eastAsia="仿宋" w:hAnsi="仿宋" w:hint="eastAsia"/>
          <w:sz w:val="32"/>
          <w:szCs w:val="32"/>
        </w:rPr>
        <w:t>五号楼六楼</w:t>
      </w:r>
      <w:proofErr w:type="gramEnd"/>
      <w:r w:rsidR="00402FC9">
        <w:rPr>
          <w:rFonts w:ascii="仿宋" w:eastAsia="仿宋" w:hAnsi="仿宋" w:hint="eastAsia"/>
          <w:sz w:val="32"/>
          <w:szCs w:val="32"/>
        </w:rPr>
        <w:t>团委办公室</w:t>
      </w:r>
      <w:r>
        <w:rPr>
          <w:rFonts w:ascii="仿宋" w:eastAsia="仿宋" w:hAnsi="仿宋" w:hint="eastAsia"/>
          <w:sz w:val="32"/>
          <w:szCs w:val="32"/>
        </w:rPr>
        <w:t>）。超过此时间段将视为自动放弃此次评选名额。</w:t>
      </w:r>
    </w:p>
    <w:p w14:paraId="1D8BD210" w14:textId="77777777" w:rsidR="00477D04" w:rsidRDefault="00477D04">
      <w:pPr>
        <w:ind w:firstLine="200"/>
        <w:rPr>
          <w:rFonts w:ascii="仿宋" w:eastAsia="仿宋" w:hAnsi="仿宋"/>
          <w:sz w:val="32"/>
          <w:szCs w:val="32"/>
        </w:rPr>
      </w:pPr>
    </w:p>
    <w:p w14:paraId="18066DDB" w14:textId="5D047115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联 系 人：校团委 </w:t>
      </w:r>
      <w:r w:rsidR="00A866A6">
        <w:rPr>
          <w:rFonts w:ascii="仿宋" w:eastAsia="仿宋" w:hAnsi="仿宋" w:hint="eastAsia"/>
          <w:sz w:val="32"/>
          <w:szCs w:val="32"/>
        </w:rPr>
        <w:t>蒋诗芸</w:t>
      </w:r>
    </w:p>
    <w:p w14:paraId="49B12D52" w14:textId="3C92DE6E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</w:t>
      </w:r>
      <w:r w:rsidR="00F22FA0">
        <w:rPr>
          <w:rFonts w:ascii="仿宋" w:eastAsia="仿宋" w:hAnsi="仿宋"/>
          <w:sz w:val="32"/>
          <w:szCs w:val="32"/>
        </w:rPr>
        <w:t>18061571726</w:t>
      </w:r>
    </w:p>
    <w:p w14:paraId="2D24768F" w14:textId="77777777" w:rsidR="00477D04" w:rsidRDefault="00BE2431">
      <w:pPr>
        <w:ind w:firstLineChars="200" w:firstLine="640"/>
        <w:rPr>
          <w:rStyle w:val="a7"/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电子信箱：</w:t>
      </w:r>
      <w:hyperlink r:id="rId5" w:history="1">
        <w:r>
          <w:rPr>
            <w:rStyle w:val="a7"/>
            <w:rFonts w:ascii="仿宋" w:eastAsia="仿宋" w:hAnsi="仿宋" w:hint="eastAsia"/>
            <w:sz w:val="32"/>
            <w:szCs w:val="32"/>
          </w:rPr>
          <w:t>hyytwxcbnew@sina.com</w:t>
        </w:r>
      </w:hyperlink>
    </w:p>
    <w:p w14:paraId="6AE528A2" w14:textId="77777777" w:rsidR="00477D04" w:rsidRDefault="00477D0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7454C323" w14:textId="759FB2FD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附件1：湖北医药学院</w:t>
      </w:r>
      <w:r w:rsidR="00A866A6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年度“十佳青年”申报表</w:t>
      </w:r>
    </w:p>
    <w:p w14:paraId="72CF1251" w14:textId="1710D134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附件2：湖北医药学院</w:t>
      </w:r>
      <w:r w:rsidR="00A866A6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年度“学生之星”申报表</w:t>
      </w:r>
    </w:p>
    <w:p w14:paraId="0CFEB054" w14:textId="72C19B4F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附件3：湖北医药学院</w:t>
      </w:r>
      <w:r w:rsidR="00A866A6"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年度“十佳青年”“学生之</w:t>
      </w:r>
    </w:p>
    <w:p w14:paraId="21BF4695" w14:textId="77777777" w:rsidR="00477D04" w:rsidRDefault="00BE2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星</w:t>
      </w:r>
      <w:proofErr w:type="gramStart"/>
      <w:r>
        <w:rPr>
          <w:rFonts w:ascii="仿宋" w:eastAsia="仿宋" w:hAnsi="仿宋" w:hint="eastAsia"/>
          <w:sz w:val="32"/>
          <w:szCs w:val="32"/>
        </w:rPr>
        <w:t>”</w:t>
      </w:r>
      <w:proofErr w:type="gramEnd"/>
      <w:r>
        <w:rPr>
          <w:rFonts w:ascii="仿宋" w:eastAsia="仿宋" w:hAnsi="仿宋" w:hint="eastAsia"/>
          <w:sz w:val="32"/>
          <w:szCs w:val="32"/>
        </w:rPr>
        <w:t>评选候选人推荐汇总表</w:t>
      </w:r>
    </w:p>
    <w:p w14:paraId="42038138" w14:textId="77777777" w:rsidR="00477D04" w:rsidRDefault="00477D04">
      <w:pPr>
        <w:rPr>
          <w:rFonts w:ascii="仿宋" w:eastAsia="仿宋" w:hAnsi="仿宋"/>
          <w:sz w:val="32"/>
          <w:szCs w:val="32"/>
        </w:rPr>
      </w:pPr>
    </w:p>
    <w:p w14:paraId="1B8118F0" w14:textId="77777777" w:rsidR="00477D04" w:rsidRDefault="00BE2431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共青团湖北医药学院委员会</w:t>
      </w:r>
    </w:p>
    <w:p w14:paraId="42A66FA0" w14:textId="77777777" w:rsidR="00477D04" w:rsidRDefault="00BE2431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共青团湖北医药学院药护学院委员会</w:t>
      </w:r>
    </w:p>
    <w:p w14:paraId="06152F0F" w14:textId="60774A49" w:rsidR="00477D04" w:rsidRDefault="00BE2431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  <w:r w:rsidR="00F22FA0">
        <w:rPr>
          <w:rFonts w:ascii="仿宋" w:eastAsia="仿宋" w:hAnsi="仿宋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二〇二一年五月十日</w:t>
      </w:r>
    </w:p>
    <w:sectPr w:rsidR="00477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D0A"/>
    <w:rsid w:val="0031447D"/>
    <w:rsid w:val="00402FC9"/>
    <w:rsid w:val="00477D04"/>
    <w:rsid w:val="005B7D1C"/>
    <w:rsid w:val="00A866A6"/>
    <w:rsid w:val="00BB0D0A"/>
    <w:rsid w:val="00BE2431"/>
    <w:rsid w:val="00D744FB"/>
    <w:rsid w:val="00F22FA0"/>
    <w:rsid w:val="00F237AC"/>
    <w:rsid w:val="071E7264"/>
    <w:rsid w:val="0FD644A4"/>
    <w:rsid w:val="3ECC56B4"/>
    <w:rsid w:val="4E3B44C0"/>
    <w:rsid w:val="5F8B70CF"/>
    <w:rsid w:val="7AB87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322C00"/>
  <w15:docId w15:val="{50A9798E-1FA1-4FFF-9B95-741C7CB9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563C1"/>
      <w:u w:val="single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1">
    <w:name w:val="未处理的提及1"/>
    <w:basedOn w:val="a0"/>
    <w:uiPriority w:val="99"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yytwxcbnew@sin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587</Words>
  <Characters>3346</Characters>
  <Application>Microsoft Office Word</Application>
  <DocSecurity>0</DocSecurity>
  <Lines>27</Lines>
  <Paragraphs>7</Paragraphs>
  <ScaleCrop>false</ScaleCrop>
  <Company>http://www.wanmei90.com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我们都很漂亮</dc:creator>
  <cp:lastModifiedBy>心怡 左</cp:lastModifiedBy>
  <cp:revision>22</cp:revision>
  <dcterms:created xsi:type="dcterms:W3CDTF">2021-04-20T05:43:00Z</dcterms:created>
  <dcterms:modified xsi:type="dcterms:W3CDTF">2022-05-17T13:34:00Z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408d9084b92b40b6ae8ad4b1231be4e9</vt:lpwstr>
  </property>
</Properties>
</file>